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6DDE8" w:themeColor="accent5" w:themeTint="66"/>
  <w:body>
    <w:p w:rsidR="008441AD" w:rsidRDefault="003801EC">
      <w:r>
        <w:rPr>
          <w:noProof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32" type="#_x0000_t98" style="position:absolute;margin-left:61.95pt;margin-top:142.7pt;width:297.75pt;height:240.35pt;z-index:251665408">
            <v:textbox>
              <w:txbxContent>
                <w:p w:rsidR="00680418" w:rsidRPr="004B126E" w:rsidRDefault="00680418" w:rsidP="00680418">
                  <w:pPr>
                    <w:pStyle w:val="a7"/>
                    <w:jc w:val="center"/>
                    <w:rPr>
                      <w:rFonts w:ascii="Georgia" w:hAnsi="Georgia"/>
                      <w:sz w:val="24"/>
                    </w:rPr>
                  </w:pPr>
                  <w:r w:rsidRPr="004B126E">
                    <w:rPr>
                      <w:rFonts w:ascii="Georgia" w:hAnsi="Georgia"/>
                      <w:sz w:val="24"/>
                    </w:rPr>
                    <w:t>Редакционная коллегия:</w:t>
                  </w:r>
                </w:p>
                <w:p w:rsidR="00680418" w:rsidRPr="004B126E" w:rsidRDefault="00680418" w:rsidP="00680418">
                  <w:pPr>
                    <w:pStyle w:val="a7"/>
                    <w:jc w:val="center"/>
                    <w:rPr>
                      <w:rFonts w:ascii="Georgia" w:hAnsi="Georgia"/>
                      <w:sz w:val="24"/>
                    </w:rPr>
                  </w:pPr>
                  <w:proofErr w:type="spellStart"/>
                  <w:r w:rsidRPr="004B126E">
                    <w:rPr>
                      <w:rFonts w:ascii="Georgia" w:hAnsi="Georgia"/>
                      <w:sz w:val="24"/>
                    </w:rPr>
                    <w:t>Забавина</w:t>
                  </w:r>
                  <w:proofErr w:type="spellEnd"/>
                  <w:r w:rsidRPr="004B126E">
                    <w:rPr>
                      <w:rFonts w:ascii="Georgia" w:hAnsi="Georgia"/>
                      <w:sz w:val="24"/>
                    </w:rPr>
                    <w:t xml:space="preserve"> Татьяна Юрьевна, воспитатель</w:t>
                  </w:r>
                </w:p>
                <w:p w:rsidR="00680418" w:rsidRPr="004B126E" w:rsidRDefault="00680418" w:rsidP="00680418">
                  <w:pPr>
                    <w:pStyle w:val="a7"/>
                    <w:jc w:val="center"/>
                    <w:rPr>
                      <w:rFonts w:ascii="Georgia" w:hAnsi="Georgia"/>
                      <w:sz w:val="24"/>
                    </w:rPr>
                  </w:pPr>
                  <w:proofErr w:type="spellStart"/>
                  <w:r w:rsidRPr="004B126E">
                    <w:rPr>
                      <w:rFonts w:ascii="Georgia" w:hAnsi="Georgia"/>
                      <w:sz w:val="24"/>
                    </w:rPr>
                    <w:t>Суровяткина</w:t>
                  </w:r>
                  <w:proofErr w:type="spellEnd"/>
                  <w:r w:rsidRPr="004B126E">
                    <w:rPr>
                      <w:rFonts w:ascii="Georgia" w:hAnsi="Georgia"/>
                      <w:sz w:val="24"/>
                    </w:rPr>
                    <w:t xml:space="preserve"> Ирина Владимировна, воспитатель</w:t>
                  </w:r>
                </w:p>
                <w:p w:rsidR="00680418" w:rsidRPr="004B126E" w:rsidRDefault="00680418" w:rsidP="00680418">
                  <w:pPr>
                    <w:pStyle w:val="a7"/>
                    <w:jc w:val="center"/>
                    <w:rPr>
                      <w:rFonts w:ascii="Georgia" w:hAnsi="Georgia"/>
                      <w:sz w:val="24"/>
                    </w:rPr>
                  </w:pPr>
                  <w:proofErr w:type="spellStart"/>
                  <w:r w:rsidRPr="004B126E">
                    <w:rPr>
                      <w:rFonts w:ascii="Georgia" w:hAnsi="Georgia"/>
                      <w:sz w:val="24"/>
                    </w:rPr>
                    <w:t>Стефаненкова</w:t>
                  </w:r>
                  <w:proofErr w:type="spellEnd"/>
                  <w:r w:rsidRPr="004B126E">
                    <w:rPr>
                      <w:rFonts w:ascii="Georgia" w:hAnsi="Georgia"/>
                      <w:sz w:val="24"/>
                    </w:rPr>
                    <w:t xml:space="preserve"> Ирина Сергеевна, воспитатель</w:t>
                  </w:r>
                </w:p>
                <w:p w:rsidR="00680418" w:rsidRPr="004B126E" w:rsidRDefault="00680418" w:rsidP="00680418">
                  <w:pPr>
                    <w:pStyle w:val="a7"/>
                    <w:jc w:val="center"/>
                    <w:rPr>
                      <w:rFonts w:ascii="Georgia" w:hAnsi="Georgia"/>
                      <w:sz w:val="24"/>
                    </w:rPr>
                  </w:pPr>
                  <w:r w:rsidRPr="004B126E">
                    <w:rPr>
                      <w:rFonts w:ascii="Georgia" w:hAnsi="Georgia"/>
                      <w:sz w:val="24"/>
                    </w:rPr>
                    <w:t>Экспертный совет:</w:t>
                  </w:r>
                </w:p>
                <w:p w:rsidR="00680418" w:rsidRPr="004B126E" w:rsidRDefault="00680418" w:rsidP="00680418">
                  <w:pPr>
                    <w:pStyle w:val="a7"/>
                    <w:jc w:val="center"/>
                    <w:rPr>
                      <w:rFonts w:ascii="Georgia" w:hAnsi="Georgia"/>
                      <w:sz w:val="24"/>
                    </w:rPr>
                  </w:pPr>
                  <w:r w:rsidRPr="004B126E">
                    <w:rPr>
                      <w:rFonts w:ascii="Georgia" w:hAnsi="Georgia"/>
                      <w:sz w:val="24"/>
                    </w:rPr>
                    <w:t xml:space="preserve">Юсупова Венера </w:t>
                  </w:r>
                  <w:proofErr w:type="spellStart"/>
                  <w:r w:rsidRPr="004B126E">
                    <w:rPr>
                      <w:rFonts w:ascii="Georgia" w:hAnsi="Georgia"/>
                      <w:sz w:val="24"/>
                    </w:rPr>
                    <w:t>Амирзяновна</w:t>
                  </w:r>
                  <w:proofErr w:type="spellEnd"/>
                  <w:r w:rsidRPr="004B126E">
                    <w:rPr>
                      <w:rFonts w:ascii="Georgia" w:hAnsi="Georgia"/>
                      <w:sz w:val="24"/>
                    </w:rPr>
                    <w:t>, заведующая,</w:t>
                  </w:r>
                </w:p>
                <w:p w:rsidR="00680418" w:rsidRPr="004B126E" w:rsidRDefault="00680418" w:rsidP="00680418">
                  <w:pPr>
                    <w:pStyle w:val="a7"/>
                    <w:jc w:val="center"/>
                    <w:rPr>
                      <w:rFonts w:ascii="Georgia" w:hAnsi="Georgia"/>
                      <w:sz w:val="24"/>
                    </w:rPr>
                  </w:pPr>
                  <w:r w:rsidRPr="004B126E">
                    <w:rPr>
                      <w:rFonts w:ascii="Georgia" w:hAnsi="Georgia"/>
                      <w:sz w:val="24"/>
                    </w:rPr>
                    <w:t>Степанова Ирина Олеговна, заместитель</w:t>
                  </w:r>
                </w:p>
                <w:p w:rsidR="00680418" w:rsidRPr="004B126E" w:rsidRDefault="00680418" w:rsidP="00680418">
                  <w:pPr>
                    <w:pStyle w:val="a7"/>
                    <w:jc w:val="center"/>
                    <w:rPr>
                      <w:rFonts w:ascii="Georgia" w:hAnsi="Georgia"/>
                      <w:sz w:val="24"/>
                    </w:rPr>
                  </w:pPr>
                  <w:r w:rsidRPr="004B126E">
                    <w:rPr>
                      <w:rFonts w:ascii="Georgia" w:hAnsi="Georgia"/>
                      <w:sz w:val="24"/>
                    </w:rPr>
                    <w:t xml:space="preserve">заведующей </w:t>
                  </w:r>
                  <w:proofErr w:type="gramStart"/>
                  <w:r w:rsidRPr="004B126E">
                    <w:rPr>
                      <w:rFonts w:ascii="Georgia" w:hAnsi="Georgia"/>
                      <w:sz w:val="24"/>
                    </w:rPr>
                    <w:t>по</w:t>
                  </w:r>
                  <w:proofErr w:type="gramEnd"/>
                  <w:r w:rsidRPr="004B126E">
                    <w:rPr>
                      <w:rFonts w:ascii="Georgia" w:hAnsi="Georgia"/>
                      <w:sz w:val="24"/>
                    </w:rPr>
                    <w:t xml:space="preserve"> воспитательной и</w:t>
                  </w:r>
                </w:p>
                <w:p w:rsidR="00680418" w:rsidRPr="004B126E" w:rsidRDefault="00680418" w:rsidP="00680418">
                  <w:pPr>
                    <w:jc w:val="center"/>
                    <w:rPr>
                      <w:rFonts w:ascii="Georgia" w:hAnsi="Georgia"/>
                      <w:sz w:val="24"/>
                      <w:szCs w:val="20"/>
                    </w:rPr>
                  </w:pPr>
                  <w:r w:rsidRPr="004B126E">
                    <w:rPr>
                      <w:rFonts w:ascii="Georgia" w:hAnsi="Georgia"/>
                      <w:sz w:val="24"/>
                      <w:szCs w:val="20"/>
                    </w:rPr>
                    <w:t>методической работе</w:t>
                  </w:r>
                </w:p>
                <w:p w:rsidR="00680418" w:rsidRDefault="00680418"/>
              </w:txbxContent>
            </v:textbox>
          </v:shape>
        </w:pict>
      </w:r>
      <w:r w:rsidR="007621BE">
        <w:rPr>
          <w:noProof/>
        </w:rPr>
        <w:drawing>
          <wp:inline distT="0" distB="0" distL="0" distR="0">
            <wp:extent cx="5076825" cy="7400925"/>
            <wp:effectExtent l="19050" t="0" r="9525" b="0"/>
            <wp:docPr id="1" name="Рисунок 1" descr="https://im0-tub-ru.yandex.net/i?id=04dad1d0d7c1a2a3f92b50c2ecd2c879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04dad1d0d7c1a2a3f92b50c2ecd2c879&amp;n=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740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1BE" w:rsidRDefault="003801EC">
      <w:r>
        <w:rPr>
          <w:noProof/>
        </w:rPr>
        <w:lastRenderedPageBreak/>
        <w:pict>
          <v:rect id="_x0000_s1026" style="position:absolute;margin-left:59.35pt;margin-top:46.9pt;width:300.95pt;height:387.75pt;z-index:251658240" stroked="f">
            <v:fill opacity="0"/>
            <v:textbox>
              <w:txbxContent>
                <w:p w:rsidR="007621BE" w:rsidRDefault="003801EC">
                  <w:r w:rsidRPr="003801EC">
                    <w:rPr>
                      <w:lang w:val="en-US"/>
                    </w:rPr>
                    <w:pict>
                      <v:shapetype id="_x0000_t158" coordsize="21600,21600" o:spt="158" adj="1404,10800" path="m@37@0c@38@3@39@1@40@0@41@3@42@1@43@0m@30@4c@31@5@32@6@33@4@34@5@35@6@36@4e">
                        <v:formulas>
                          <v:f eqn="val #0"/>
                          <v:f eqn="prod @0 41 9"/>
                          <v:f eqn="prod @0 23 9"/>
                          <v:f eqn="sum 0 0 @2"/>
                          <v:f eqn="sum 21600 0 #0"/>
                          <v:f eqn="sum 21600 0 @1"/>
                          <v:f eqn="sum 21600 0 @3"/>
                          <v:f eqn="sum #1 0 10800"/>
                          <v:f eqn="sum 21600 0 #1"/>
                          <v:f eqn="prod @8 1 3"/>
                          <v:f eqn="prod @8 2 3"/>
                          <v:f eqn="prod @8 4 3"/>
                          <v:f eqn="prod @8 5 3"/>
                          <v:f eqn="prod @8 2 1"/>
                          <v:f eqn="sum 21600 0 @9"/>
                          <v:f eqn="sum 21600 0 @10"/>
                          <v:f eqn="sum 21600 0 @8"/>
                          <v:f eqn="sum 21600 0 @11"/>
                          <v:f eqn="sum 21600 0 @12"/>
                          <v:f eqn="sum 21600 0 @13"/>
                          <v:f eqn="prod #1 1 3"/>
                          <v:f eqn="prod #1 2 3"/>
                          <v:f eqn="prod #1 4 3"/>
                          <v:f eqn="prod #1 5 3"/>
                          <v:f eqn="prod #1 2 1"/>
                          <v:f eqn="sum 21600 0 @20"/>
                          <v:f eqn="sum 21600 0 @21"/>
                          <v:f eqn="sum 21600 0 @22"/>
                          <v:f eqn="sum 21600 0 @23"/>
                          <v:f eqn="sum 21600 0 @24"/>
                          <v:f eqn="if @7 @19 0"/>
                          <v:f eqn="if @7 @18 @20"/>
                          <v:f eqn="if @7 @17 @21"/>
                          <v:f eqn="if @7 @16 #1"/>
                          <v:f eqn="if @7 @15 @22"/>
                          <v:f eqn="if @7 @14 @23"/>
                          <v:f eqn="if @7 21600 @24"/>
                          <v:f eqn="if @7 0 @29"/>
                          <v:f eqn="if @7 @9 @28"/>
                          <v:f eqn="if @7 @10 @27"/>
                          <v:f eqn="if @7 @8 @8"/>
                          <v:f eqn="if @7 @11 @26"/>
                          <v:f eqn="if @7 @12 @25"/>
                          <v:f eqn="if @7 @13 21600"/>
                          <v:f eqn="sum @36 0 @30"/>
                          <v:f eqn="sum @4 0 @0"/>
                          <v:f eqn="max @30 @37"/>
                          <v:f eqn="min @36 @43"/>
                          <v:f eqn="prod @0 2 1"/>
                          <v:f eqn="sum 21600 0 @48"/>
                          <v:f eqn="mid @36 @43"/>
                          <v:f eqn="mid @30 @37"/>
                        </v:formulas>
                        <v:path textpathok="t" o:connecttype="custom" o:connectlocs="@40,@0;@51,10800;@33,@4;@50,10800" o:connectangles="270,180,90,0"/>
                        <v:textpath on="t" fitshape="t" xscale="t"/>
                        <v:handles>
                          <v:h position="topLeft,#0" yrange="0,2229"/>
                          <v:h position="#1,bottomRight" xrange="8640,12960"/>
                        </v:handles>
                        <o:lock v:ext="edit" text="t" shapetype="t"/>
                      </v:shapetype>
                      <v:shape id="_x0000_i1030" type="#_x0000_t158" style="width:270.85pt;height:54.85pt" fillcolor="#3cf" strokecolor="#009" strokeweight="1pt">
                        <v:shadow on="t" color="#009" offset="7pt,-7pt"/>
                        <v:textpath style="font-family:&quot;Impact&quot;;font-size:48pt;v-text-spacing:52429f;v-text-kern:t" trim="t" fitpath="t" xscale="f" string="УЗНАВАЙ-КА"/>
                      </v:shape>
                    </w:pict>
                  </w:r>
                </w:p>
                <w:p w:rsidR="007621BE" w:rsidRPr="004D3365" w:rsidRDefault="007621BE" w:rsidP="007621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44"/>
                    </w:rPr>
                  </w:pPr>
                  <w:r w:rsidRPr="004D3365">
                    <w:rPr>
                      <w:rFonts w:ascii="Times New Roman" w:hAnsi="Times New Roman"/>
                      <w:b/>
                      <w:sz w:val="32"/>
                      <w:szCs w:val="44"/>
                    </w:rPr>
                    <w:t>ИНФОРМАЦИОННО-</w:t>
                  </w:r>
                </w:p>
                <w:p w:rsidR="007621BE" w:rsidRPr="004D3365" w:rsidRDefault="007621BE" w:rsidP="007621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44"/>
                    </w:rPr>
                  </w:pPr>
                  <w:r w:rsidRPr="004D3365">
                    <w:rPr>
                      <w:rFonts w:ascii="Times New Roman" w:hAnsi="Times New Roman"/>
                      <w:b/>
                      <w:sz w:val="32"/>
                      <w:szCs w:val="44"/>
                    </w:rPr>
                    <w:t>ПОЗНАВАТЕЛЬНЫЙ  ЖУРНАЛ</w:t>
                  </w:r>
                </w:p>
                <w:p w:rsidR="007621BE" w:rsidRPr="004D3365" w:rsidRDefault="007621BE" w:rsidP="007621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44"/>
                    </w:rPr>
                  </w:pPr>
                  <w:r w:rsidRPr="004D3365">
                    <w:rPr>
                      <w:rFonts w:ascii="Times New Roman" w:hAnsi="Times New Roman"/>
                      <w:b/>
                      <w:sz w:val="32"/>
                      <w:szCs w:val="44"/>
                    </w:rPr>
                    <w:t>ДЛЯ  РОДИТЕЛЕЙ</w:t>
                  </w:r>
                </w:p>
                <w:p w:rsidR="007621BE" w:rsidRPr="007621BE" w:rsidRDefault="007621BE" w:rsidP="007621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Cs w:val="28"/>
                    </w:rPr>
                  </w:pPr>
                  <w:r w:rsidRPr="007621BE">
                    <w:rPr>
                      <w:rFonts w:ascii="Times New Roman" w:hAnsi="Times New Roman"/>
                      <w:b/>
                      <w:szCs w:val="28"/>
                    </w:rPr>
                    <w:t xml:space="preserve">                                    </w:t>
                  </w:r>
                </w:p>
                <w:p w:rsidR="007621BE" w:rsidRPr="007621BE" w:rsidRDefault="007621BE" w:rsidP="007621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sz w:val="36"/>
                      <w:szCs w:val="44"/>
                    </w:rPr>
                  </w:pPr>
                  <w:r w:rsidRPr="007621BE">
                    <w:rPr>
                      <w:rFonts w:ascii="Times New Roman" w:hAnsi="Times New Roman"/>
                      <w:b/>
                      <w:i/>
                      <w:sz w:val="36"/>
                      <w:szCs w:val="44"/>
                    </w:rPr>
                    <w:t>муниципального дошкольного                  образовательного учреждения детского сада № 28 общеразвивающего вида</w:t>
                  </w:r>
                </w:p>
                <w:p w:rsidR="007621BE" w:rsidRDefault="007621BE" w:rsidP="007621BE">
                  <w:pPr>
                    <w:jc w:val="center"/>
                    <w:rPr>
                      <w:sz w:val="18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noProof/>
                      <w:sz w:val="44"/>
                      <w:szCs w:val="44"/>
                    </w:rPr>
                    <w:drawing>
                      <wp:inline distT="0" distB="0" distL="0" distR="0">
                        <wp:extent cx="2238375" cy="1504950"/>
                        <wp:effectExtent l="19050" t="0" r="9525" b="0"/>
                        <wp:docPr id="12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 b="118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38375" cy="15049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621BE" w:rsidRPr="004D3365" w:rsidRDefault="00402B02" w:rsidP="007621BE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№ 3, ноябрь</w:t>
                  </w:r>
                  <w:r w:rsidR="00680418">
                    <w:rPr>
                      <w:rFonts w:ascii="Times New Roman" w:hAnsi="Times New Roman" w:cs="Times New Roman"/>
                      <w:b/>
                    </w:rPr>
                    <w:t xml:space="preserve"> 2023</w:t>
                  </w:r>
                  <w:r w:rsidR="007621BE" w:rsidRPr="004D3365">
                    <w:rPr>
                      <w:rFonts w:ascii="Times New Roman" w:hAnsi="Times New Roman" w:cs="Times New Roman"/>
                      <w:b/>
                    </w:rPr>
                    <w:t xml:space="preserve"> г.</w:t>
                  </w:r>
                </w:p>
              </w:txbxContent>
            </v:textbox>
          </v:rect>
        </w:pict>
      </w:r>
      <w:r w:rsidR="007621BE">
        <w:rPr>
          <w:noProof/>
        </w:rPr>
        <w:drawing>
          <wp:inline distT="0" distB="0" distL="0" distR="0">
            <wp:extent cx="5010150" cy="7400925"/>
            <wp:effectExtent l="19050" t="0" r="0" b="0"/>
            <wp:docPr id="4" name="Рисунок 4" descr="https://im0-tub-ru.yandex.net/i?id=562efafb0d89df2cf4adf150068107f1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562efafb0d89df2cf4adf150068107f1&amp;n=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740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365" w:rsidRPr="00E15687" w:rsidRDefault="004D3365" w:rsidP="004D3365">
      <w:pPr>
        <w:jc w:val="center"/>
        <w:rPr>
          <w:rFonts w:ascii="Times New Roman" w:hAnsi="Times New Roman"/>
          <w:b/>
          <w:sz w:val="24"/>
          <w:szCs w:val="24"/>
        </w:rPr>
      </w:pPr>
      <w:r w:rsidRPr="00E15687">
        <w:rPr>
          <w:rFonts w:ascii="Times New Roman" w:hAnsi="Times New Roman"/>
          <w:b/>
          <w:sz w:val="24"/>
          <w:szCs w:val="24"/>
        </w:rPr>
        <w:lastRenderedPageBreak/>
        <w:t>В этом номере:</w:t>
      </w:r>
    </w:p>
    <w:p w:rsidR="00C8137A" w:rsidRDefault="004D3365" w:rsidP="004D3365">
      <w:pPr>
        <w:pStyle w:val="a5"/>
        <w:spacing w:before="0" w:beforeAutospacing="0" w:after="0" w:afterAutospacing="0"/>
        <w:rPr>
          <w:rFonts w:ascii="Georgia" w:hAnsi="Georgia"/>
          <w:b/>
        </w:rPr>
      </w:pPr>
      <w:r w:rsidRPr="00E15687">
        <w:rPr>
          <w:b/>
          <w:color w:val="FF0000"/>
        </w:rPr>
        <w:t>«Обучаем, развиваем, воспитываем»:</w:t>
      </w:r>
    </w:p>
    <w:p w:rsidR="004D3365" w:rsidRPr="00E15687" w:rsidRDefault="007D114E" w:rsidP="004D3365">
      <w:pPr>
        <w:pStyle w:val="a5"/>
        <w:spacing w:before="0" w:beforeAutospacing="0" w:after="0" w:afterAutospacing="0"/>
      </w:pPr>
      <w:proofErr w:type="spellStart"/>
      <w:r w:rsidRPr="00C8137A">
        <w:rPr>
          <w:rFonts w:ascii="Georgia" w:hAnsi="Georgia"/>
        </w:rPr>
        <w:t>Нейробика</w:t>
      </w:r>
      <w:proofErr w:type="spellEnd"/>
      <w:r w:rsidRPr="00C8137A">
        <w:rPr>
          <w:rFonts w:ascii="Georgia" w:hAnsi="Georgia"/>
        </w:rPr>
        <w:t xml:space="preserve"> – физкультура для тела и мозга</w:t>
      </w:r>
    </w:p>
    <w:p w:rsidR="004D3365" w:rsidRPr="00E15687" w:rsidRDefault="004D3365" w:rsidP="004D3365">
      <w:pPr>
        <w:spacing w:after="0"/>
        <w:rPr>
          <w:rFonts w:ascii="Times New Roman" w:hAnsi="Times New Roman"/>
          <w:sz w:val="24"/>
          <w:szCs w:val="24"/>
        </w:rPr>
      </w:pPr>
    </w:p>
    <w:p w:rsidR="004D3365" w:rsidRDefault="004D3365" w:rsidP="004D3365">
      <w:pPr>
        <w:spacing w:after="0"/>
        <w:rPr>
          <w:rFonts w:ascii="Times New Roman" w:hAnsi="Times New Roman"/>
          <w:b/>
          <w:color w:val="FF0000"/>
          <w:sz w:val="24"/>
          <w:szCs w:val="24"/>
        </w:rPr>
      </w:pPr>
      <w:r w:rsidRPr="00E15687">
        <w:rPr>
          <w:rFonts w:ascii="Times New Roman" w:hAnsi="Times New Roman"/>
          <w:b/>
          <w:color w:val="FF0000"/>
          <w:sz w:val="24"/>
          <w:szCs w:val="24"/>
        </w:rPr>
        <w:t>Наши праздники</w:t>
      </w:r>
      <w:r w:rsidR="00E15687" w:rsidRPr="00E15687">
        <w:rPr>
          <w:rFonts w:ascii="Times New Roman" w:hAnsi="Times New Roman"/>
          <w:b/>
          <w:color w:val="FF0000"/>
          <w:sz w:val="24"/>
          <w:szCs w:val="24"/>
        </w:rPr>
        <w:t xml:space="preserve"> и события</w:t>
      </w:r>
      <w:r w:rsidRPr="00E15687">
        <w:rPr>
          <w:rFonts w:ascii="Times New Roman" w:hAnsi="Times New Roman"/>
          <w:b/>
          <w:color w:val="FF0000"/>
          <w:sz w:val="24"/>
          <w:szCs w:val="24"/>
        </w:rPr>
        <w:t>:</w:t>
      </w:r>
    </w:p>
    <w:p w:rsidR="007D114E" w:rsidRPr="00C8137A" w:rsidRDefault="00C8137A" w:rsidP="00C8137A">
      <w:pPr>
        <w:pStyle w:val="a6"/>
        <w:numPr>
          <w:ilvl w:val="0"/>
          <w:numId w:val="5"/>
        </w:numPr>
        <w:spacing w:after="0"/>
        <w:rPr>
          <w:rFonts w:ascii="Georgia" w:eastAsia="Times New Roman" w:hAnsi="Georgia" w:cs="Times New Roman"/>
          <w:i/>
          <w:color w:val="2E2E2E"/>
          <w:sz w:val="24"/>
          <w:szCs w:val="31"/>
        </w:rPr>
      </w:pPr>
      <w:r w:rsidRPr="00C8137A">
        <w:rPr>
          <w:rFonts w:ascii="Georgia" w:eastAsia="Times New Roman" w:hAnsi="Georgia" w:cs="Times New Roman"/>
          <w:i/>
          <w:color w:val="2E2E2E"/>
          <w:sz w:val="24"/>
          <w:szCs w:val="31"/>
        </w:rPr>
        <w:t>День народного единства</w:t>
      </w:r>
    </w:p>
    <w:p w:rsidR="00C8137A" w:rsidRPr="00C8137A" w:rsidRDefault="00C8137A" w:rsidP="00C8137A">
      <w:pPr>
        <w:pStyle w:val="a6"/>
        <w:numPr>
          <w:ilvl w:val="0"/>
          <w:numId w:val="5"/>
        </w:numPr>
        <w:spacing w:after="0"/>
        <w:rPr>
          <w:rFonts w:ascii="Georgia" w:eastAsia="Times New Roman" w:hAnsi="Georgia" w:cs="Times New Roman"/>
          <w:i/>
          <w:color w:val="2E2E2E"/>
          <w:sz w:val="24"/>
          <w:szCs w:val="24"/>
        </w:rPr>
      </w:pPr>
      <w:r w:rsidRPr="00C8137A">
        <w:rPr>
          <w:rFonts w:ascii="Georgia" w:eastAsia="Times New Roman" w:hAnsi="Georgia" w:cs="Times New Roman"/>
          <w:i/>
          <w:color w:val="2E2E2E"/>
          <w:sz w:val="24"/>
          <w:szCs w:val="24"/>
        </w:rPr>
        <w:t>115-летие со дня рождения детского писателя Н. Носова</w:t>
      </w:r>
    </w:p>
    <w:p w:rsidR="00C8137A" w:rsidRPr="00C8137A" w:rsidRDefault="00C8137A" w:rsidP="00C8137A">
      <w:pPr>
        <w:pStyle w:val="a6"/>
        <w:numPr>
          <w:ilvl w:val="0"/>
          <w:numId w:val="5"/>
        </w:numPr>
        <w:spacing w:after="0"/>
        <w:rPr>
          <w:rFonts w:ascii="Times New Roman" w:hAnsi="Times New Roman"/>
          <w:b/>
          <w:color w:val="FF0000"/>
          <w:sz w:val="24"/>
          <w:szCs w:val="24"/>
        </w:rPr>
      </w:pPr>
      <w:r w:rsidRPr="00C8137A">
        <w:rPr>
          <w:rFonts w:ascii="Georgia" w:hAnsi="Georgia"/>
          <w:i/>
          <w:color w:val="2E2E2E"/>
          <w:sz w:val="24"/>
          <w:szCs w:val="24"/>
        </w:rPr>
        <w:t>Всероссийский День правовой помощи детям</w:t>
      </w:r>
    </w:p>
    <w:p w:rsidR="004D3365" w:rsidRPr="00E15687" w:rsidRDefault="004D3365" w:rsidP="004D3365">
      <w:pPr>
        <w:pStyle w:val="1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D3365" w:rsidRPr="00E15687" w:rsidRDefault="004D3365" w:rsidP="004D3365">
      <w:pPr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 w:rsidRPr="00E15687">
        <w:rPr>
          <w:rFonts w:ascii="Times New Roman" w:hAnsi="Times New Roman"/>
          <w:b/>
          <w:color w:val="0000FF"/>
          <w:sz w:val="24"/>
          <w:szCs w:val="24"/>
        </w:rPr>
        <w:t>Советует специалист:</w:t>
      </w:r>
    </w:p>
    <w:p w:rsidR="004D3365" w:rsidRDefault="004D3365" w:rsidP="00680418">
      <w:pPr>
        <w:pStyle w:val="a7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E15687">
        <w:rPr>
          <w:rFonts w:ascii="Times New Roman" w:hAnsi="Times New Roman"/>
          <w:b/>
          <w:color w:val="FF6600"/>
          <w:sz w:val="24"/>
          <w:szCs w:val="24"/>
        </w:rPr>
        <w:t>Страничка «Здоровья»</w:t>
      </w:r>
      <w:r w:rsidRPr="00E15687">
        <w:rPr>
          <w:rFonts w:ascii="Times New Roman" w:hAnsi="Times New Roman"/>
          <w:b/>
          <w:sz w:val="24"/>
          <w:szCs w:val="24"/>
        </w:rPr>
        <w:t xml:space="preserve">: </w:t>
      </w:r>
      <w:r w:rsidR="00C8137A" w:rsidRPr="00303953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Физическое воспитание ребенка в семье</w:t>
      </w:r>
    </w:p>
    <w:p w:rsidR="004D3365" w:rsidRPr="00303953" w:rsidRDefault="00303953" w:rsidP="00303953">
      <w:pPr>
        <w:pStyle w:val="a7"/>
        <w:rPr>
          <w:rFonts w:ascii="Times New Roman" w:eastAsia="Times New Roman" w:hAnsi="Times New Roman" w:cs="Times New Roman"/>
          <w:b/>
          <w:i/>
          <w:color w:val="FF0000"/>
          <w:sz w:val="20"/>
          <w:szCs w:val="21"/>
        </w:rPr>
      </w:pPr>
      <w:r w:rsidRPr="00303953">
        <w:rPr>
          <w:rFonts w:ascii="Times New Roman" w:eastAsia="Times New Roman" w:hAnsi="Times New Roman" w:cs="Times New Roman"/>
          <w:bCs/>
          <w:color w:val="FF0000"/>
          <w:sz w:val="28"/>
          <w:szCs w:val="28"/>
          <w:bdr w:val="none" w:sz="0" w:space="0" w:color="auto" w:frame="1"/>
        </w:rPr>
        <w:t>Рубрика «Педагогический ресурс»</w:t>
      </w:r>
    </w:p>
    <w:p w:rsidR="004D3365" w:rsidRDefault="00C100F9" w:rsidP="00303953">
      <w:pPr>
        <w:pStyle w:val="c7"/>
        <w:shd w:val="clear" w:color="auto" w:fill="B6DDE8" w:themeFill="accent5" w:themeFillTint="66"/>
        <w:spacing w:before="0" w:beforeAutospacing="0" w:after="0" w:afterAutospacing="0"/>
        <w:rPr>
          <w:rFonts w:ascii="Georgia" w:hAnsi="Georgia"/>
          <w:color w:val="000000" w:themeColor="text1"/>
        </w:rPr>
      </w:pPr>
      <w:r>
        <w:rPr>
          <w:b/>
          <w:color w:val="FF9900"/>
        </w:rPr>
        <w:t>«Разноцветная</w:t>
      </w:r>
      <w:r w:rsidR="004D3365" w:rsidRPr="00E15687">
        <w:rPr>
          <w:b/>
          <w:color w:val="FF9900"/>
        </w:rPr>
        <w:t>» страничка</w:t>
      </w:r>
      <w:r w:rsidR="004D3365" w:rsidRPr="00E15687">
        <w:rPr>
          <w:b/>
        </w:rPr>
        <w:t>:</w:t>
      </w:r>
      <w:r w:rsidR="00402B02">
        <w:rPr>
          <w:rFonts w:ascii="Georgia" w:hAnsi="Georgia"/>
          <w:b/>
          <w:color w:val="FF0000"/>
          <w:szCs w:val="31"/>
        </w:rPr>
        <w:t xml:space="preserve"> </w:t>
      </w:r>
      <w:proofErr w:type="spellStart"/>
      <w:r w:rsidR="00402B02" w:rsidRPr="00402B02">
        <w:rPr>
          <w:rFonts w:ascii="Georgia" w:hAnsi="Georgia"/>
          <w:color w:val="000000" w:themeColor="text1"/>
        </w:rPr>
        <w:t>Стрингарт</w:t>
      </w:r>
      <w:proofErr w:type="spellEnd"/>
      <w:r w:rsidR="00402B02" w:rsidRPr="00402B02">
        <w:rPr>
          <w:rFonts w:ascii="Georgia" w:hAnsi="Georgia"/>
          <w:color w:val="000000" w:themeColor="text1"/>
        </w:rPr>
        <w:t xml:space="preserve"> или </w:t>
      </w:r>
      <w:proofErr w:type="spellStart"/>
      <w:r w:rsidR="00402B02" w:rsidRPr="00402B02">
        <w:rPr>
          <w:rFonts w:ascii="Georgia" w:hAnsi="Georgia"/>
          <w:color w:val="000000" w:themeColor="text1"/>
        </w:rPr>
        <w:t>ниткография</w:t>
      </w:r>
      <w:proofErr w:type="spellEnd"/>
    </w:p>
    <w:p w:rsidR="0028750F" w:rsidRPr="0028750F" w:rsidRDefault="0028750F" w:rsidP="00303953">
      <w:pPr>
        <w:pStyle w:val="c7"/>
        <w:shd w:val="clear" w:color="auto" w:fill="B6DDE8" w:themeFill="accent5" w:themeFillTint="66"/>
        <w:spacing w:before="0" w:beforeAutospacing="0" w:after="0" w:afterAutospacing="0"/>
        <w:rPr>
          <w:color w:val="002060"/>
        </w:rPr>
      </w:pPr>
      <w:r w:rsidRPr="0028750F">
        <w:rPr>
          <w:rFonts w:ascii="Georgia" w:hAnsi="Georgia"/>
          <w:b/>
          <w:color w:val="002060"/>
        </w:rPr>
        <w:t>КМЦ</w:t>
      </w:r>
      <w:r>
        <w:rPr>
          <w:rFonts w:ascii="Georgia" w:hAnsi="Georgia"/>
          <w:color w:val="002060"/>
        </w:rPr>
        <w:t>: практический лекторий «Развиваем ребенка, играя»</w:t>
      </w:r>
    </w:p>
    <w:p w:rsidR="004D3365" w:rsidRPr="00E15687" w:rsidRDefault="004D3365" w:rsidP="004D3365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4D3365" w:rsidRPr="00E15687" w:rsidRDefault="004D3365" w:rsidP="004D3365">
      <w:pPr>
        <w:spacing w:after="0"/>
        <w:rPr>
          <w:rFonts w:ascii="Times New Roman" w:hAnsi="Times New Roman"/>
          <w:b/>
          <w:color w:val="FF00FF"/>
          <w:sz w:val="24"/>
          <w:szCs w:val="24"/>
        </w:rPr>
      </w:pPr>
      <w:r w:rsidRPr="00E15687">
        <w:rPr>
          <w:rFonts w:ascii="Times New Roman" w:hAnsi="Times New Roman"/>
          <w:b/>
          <w:color w:val="FF00FF"/>
          <w:sz w:val="24"/>
          <w:szCs w:val="24"/>
        </w:rPr>
        <w:t>«Умная» страничка</w:t>
      </w:r>
    </w:p>
    <w:p w:rsidR="004D3365" w:rsidRPr="00E15687" w:rsidRDefault="004D3365" w:rsidP="004D3365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4D3365" w:rsidRPr="00E15687" w:rsidRDefault="004D3365" w:rsidP="004D3365">
      <w:pPr>
        <w:spacing w:after="0"/>
        <w:rPr>
          <w:rFonts w:ascii="Times New Roman" w:hAnsi="Times New Roman"/>
          <w:b/>
          <w:color w:val="FF6600"/>
          <w:sz w:val="24"/>
          <w:szCs w:val="24"/>
        </w:rPr>
      </w:pPr>
      <w:r w:rsidRPr="00E15687">
        <w:rPr>
          <w:rFonts w:ascii="Times New Roman" w:hAnsi="Times New Roman"/>
          <w:b/>
          <w:color w:val="FF6600"/>
          <w:sz w:val="24"/>
          <w:szCs w:val="24"/>
        </w:rPr>
        <w:t xml:space="preserve">Поздравления, объявления  </w:t>
      </w:r>
    </w:p>
    <w:p w:rsidR="004D3365" w:rsidRPr="00E15687" w:rsidRDefault="004D3365" w:rsidP="004D3365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4D3365" w:rsidRPr="00E15687" w:rsidRDefault="004D3365" w:rsidP="004D3365">
      <w:pPr>
        <w:spacing w:after="0"/>
        <w:rPr>
          <w:rFonts w:ascii="Times New Roman" w:hAnsi="Times New Roman"/>
          <w:b/>
          <w:color w:val="3366FF"/>
          <w:sz w:val="24"/>
          <w:szCs w:val="24"/>
        </w:rPr>
      </w:pPr>
      <w:r w:rsidRPr="00E15687">
        <w:rPr>
          <w:rFonts w:ascii="Times New Roman" w:hAnsi="Times New Roman"/>
          <w:b/>
          <w:color w:val="3366FF"/>
          <w:sz w:val="24"/>
          <w:szCs w:val="24"/>
        </w:rPr>
        <w:t>Картотека добрых дел</w:t>
      </w:r>
    </w:p>
    <w:p w:rsidR="004D3365" w:rsidRPr="00E15687" w:rsidRDefault="004D3365" w:rsidP="004D3365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4D3365" w:rsidRDefault="004D3365" w:rsidP="004D3365">
      <w:pPr>
        <w:rPr>
          <w:rFonts w:ascii="Times New Roman" w:hAnsi="Times New Roman"/>
          <w:b/>
          <w:sz w:val="20"/>
          <w:szCs w:val="20"/>
        </w:rPr>
      </w:pPr>
    </w:p>
    <w:p w:rsidR="00680418" w:rsidRDefault="00680418" w:rsidP="004D3365">
      <w:pPr>
        <w:rPr>
          <w:rFonts w:ascii="Times New Roman" w:hAnsi="Times New Roman"/>
          <w:b/>
          <w:sz w:val="20"/>
          <w:szCs w:val="20"/>
        </w:rPr>
      </w:pPr>
    </w:p>
    <w:p w:rsidR="00680418" w:rsidRDefault="00680418" w:rsidP="004D3365">
      <w:pPr>
        <w:rPr>
          <w:rFonts w:ascii="Times New Roman" w:hAnsi="Times New Roman"/>
          <w:b/>
          <w:sz w:val="20"/>
          <w:szCs w:val="20"/>
        </w:rPr>
      </w:pPr>
    </w:p>
    <w:p w:rsidR="00680418" w:rsidRDefault="00680418" w:rsidP="004D3365">
      <w:pPr>
        <w:rPr>
          <w:rFonts w:ascii="Times New Roman" w:hAnsi="Times New Roman"/>
          <w:b/>
          <w:sz w:val="20"/>
          <w:szCs w:val="20"/>
        </w:rPr>
      </w:pPr>
    </w:p>
    <w:p w:rsidR="00680418" w:rsidRDefault="00680418" w:rsidP="004D3365">
      <w:pPr>
        <w:rPr>
          <w:rFonts w:ascii="Times New Roman" w:hAnsi="Times New Roman"/>
          <w:b/>
          <w:sz w:val="20"/>
          <w:szCs w:val="20"/>
        </w:rPr>
      </w:pPr>
    </w:p>
    <w:p w:rsidR="00680418" w:rsidRDefault="00680418" w:rsidP="004D3365">
      <w:pPr>
        <w:rPr>
          <w:rFonts w:ascii="Times New Roman" w:hAnsi="Times New Roman"/>
          <w:b/>
          <w:sz w:val="20"/>
          <w:szCs w:val="20"/>
        </w:rPr>
      </w:pPr>
    </w:p>
    <w:p w:rsidR="00680418" w:rsidRDefault="00680418" w:rsidP="004D3365">
      <w:pPr>
        <w:rPr>
          <w:rFonts w:ascii="Times New Roman" w:hAnsi="Times New Roman"/>
          <w:b/>
          <w:sz w:val="20"/>
          <w:szCs w:val="20"/>
        </w:rPr>
      </w:pPr>
    </w:p>
    <w:p w:rsidR="00680418" w:rsidRDefault="00680418" w:rsidP="004D3365">
      <w:pPr>
        <w:rPr>
          <w:rFonts w:ascii="Times New Roman" w:hAnsi="Times New Roman"/>
          <w:b/>
          <w:sz w:val="20"/>
          <w:szCs w:val="20"/>
        </w:rPr>
      </w:pPr>
    </w:p>
    <w:p w:rsidR="00680418" w:rsidRDefault="00680418" w:rsidP="004D3365">
      <w:pPr>
        <w:rPr>
          <w:rFonts w:ascii="Times New Roman" w:hAnsi="Times New Roman"/>
          <w:b/>
          <w:sz w:val="20"/>
          <w:szCs w:val="20"/>
        </w:rPr>
      </w:pPr>
    </w:p>
    <w:p w:rsidR="00680418" w:rsidRDefault="00680418" w:rsidP="004D3365">
      <w:pPr>
        <w:rPr>
          <w:rFonts w:ascii="Times New Roman" w:hAnsi="Times New Roman"/>
          <w:sz w:val="24"/>
          <w:szCs w:val="24"/>
        </w:rPr>
      </w:pPr>
    </w:p>
    <w:p w:rsidR="004D3365" w:rsidRDefault="004D3365" w:rsidP="00C100F9">
      <w:pPr>
        <w:rPr>
          <w:rFonts w:ascii="Times New Roman" w:hAnsi="Times New Roman"/>
          <w:sz w:val="24"/>
          <w:szCs w:val="24"/>
        </w:rPr>
      </w:pPr>
    </w:p>
    <w:p w:rsidR="004D3365" w:rsidRPr="0003684A" w:rsidRDefault="003801EC" w:rsidP="004D3365">
      <w:pPr>
        <w:jc w:val="center"/>
        <w:rPr>
          <w:rFonts w:ascii="Times New Roman" w:hAnsi="Times New Roman"/>
          <w:sz w:val="24"/>
          <w:szCs w:val="24"/>
        </w:rPr>
      </w:pPr>
      <w:r w:rsidRPr="003801EC">
        <w:rPr>
          <w:rFonts w:ascii="Times New Roman" w:hAnsi="Times New Roman"/>
          <w:sz w:val="24"/>
          <w:szCs w:val="24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86.3pt;height:66.3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4pt;v-text-kern:t" trim="t" fitpath="t" string="КАРТОТЕКА&#10;ДОБРЫХ ДЕЛ"/>
          </v:shape>
        </w:pict>
      </w:r>
    </w:p>
    <w:p w:rsidR="004D3365" w:rsidRDefault="004D3365" w:rsidP="004D336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80418" w:rsidRPr="00680418" w:rsidRDefault="00680418" w:rsidP="00680418">
      <w:pPr>
        <w:spacing w:after="0" w:line="240" w:lineRule="auto"/>
        <w:jc w:val="center"/>
        <w:outlineLvl w:val="3"/>
        <w:rPr>
          <w:rFonts w:ascii="Georgia" w:eastAsia="Times New Roman" w:hAnsi="Georgia" w:cs="Times New Roman"/>
          <w:i/>
          <w:color w:val="2E2E2E"/>
          <w:sz w:val="39"/>
          <w:szCs w:val="39"/>
        </w:rPr>
      </w:pPr>
      <w:r w:rsidRPr="00680418">
        <w:rPr>
          <w:rFonts w:ascii="Georgia" w:eastAsia="Times New Roman" w:hAnsi="Georgia" w:cs="Times New Roman"/>
          <w:i/>
          <w:color w:val="2E2E2E"/>
          <w:sz w:val="39"/>
          <w:szCs w:val="39"/>
        </w:rPr>
        <w:t>Выставка «Моя мама-мастерица!»</w:t>
      </w:r>
    </w:p>
    <w:p w:rsidR="00680418" w:rsidRPr="00680418" w:rsidRDefault="00680418" w:rsidP="00680418">
      <w:pPr>
        <w:spacing w:after="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>
        <w:rPr>
          <w:rFonts w:ascii="Georgia" w:eastAsia="Times New Roman" w:hAnsi="Georgia" w:cs="Times New Roman"/>
          <w:color w:val="2E2E2E"/>
          <w:sz w:val="31"/>
          <w:szCs w:val="31"/>
        </w:rPr>
        <w:t xml:space="preserve">     </w:t>
      </w:r>
      <w:r w:rsidRPr="00680418">
        <w:rPr>
          <w:rFonts w:ascii="Georgia" w:eastAsia="Times New Roman" w:hAnsi="Georgia" w:cs="Times New Roman"/>
          <w:color w:val="2E2E2E"/>
          <w:sz w:val="31"/>
          <w:szCs w:val="31"/>
        </w:rPr>
        <w:t xml:space="preserve">Талантливые мамы наших воспитанников приняли участие в выставке "Моя мама-мастерица", проявив поистине чудеса рукоделия, полет фантазии и </w:t>
      </w:r>
      <w:proofErr w:type="spellStart"/>
      <w:r w:rsidRPr="00680418">
        <w:rPr>
          <w:rFonts w:ascii="Georgia" w:eastAsia="Times New Roman" w:hAnsi="Georgia" w:cs="Times New Roman"/>
          <w:color w:val="2E2E2E"/>
          <w:sz w:val="31"/>
          <w:szCs w:val="31"/>
        </w:rPr>
        <w:t>креатива</w:t>
      </w:r>
      <w:proofErr w:type="spellEnd"/>
      <w:r w:rsidRPr="00680418">
        <w:rPr>
          <w:rFonts w:ascii="Georgia" w:eastAsia="Times New Roman" w:hAnsi="Georgia" w:cs="Times New Roman"/>
          <w:color w:val="2E2E2E"/>
          <w:sz w:val="31"/>
          <w:szCs w:val="31"/>
        </w:rPr>
        <w:t>.</w:t>
      </w:r>
      <w:r w:rsidRPr="00680418">
        <w:rPr>
          <w:rFonts w:ascii="Georgia" w:eastAsia="Times New Roman" w:hAnsi="Georgia" w:cs="Times New Roman"/>
          <w:color w:val="2E2E2E"/>
          <w:sz w:val="31"/>
          <w:szCs w:val="31"/>
        </w:rPr>
        <w:br/>
      </w:r>
      <w:r>
        <w:rPr>
          <w:rFonts w:ascii="Georgia" w:eastAsia="Times New Roman" w:hAnsi="Georgia" w:cs="Times New Roman"/>
          <w:color w:val="2E2E2E"/>
          <w:sz w:val="31"/>
          <w:szCs w:val="31"/>
        </w:rPr>
        <w:t xml:space="preserve">       </w:t>
      </w:r>
      <w:r w:rsidRPr="00680418">
        <w:rPr>
          <w:rFonts w:ascii="Georgia" w:eastAsia="Times New Roman" w:hAnsi="Georgia" w:cs="Times New Roman"/>
          <w:color w:val="2E2E2E"/>
          <w:sz w:val="31"/>
          <w:szCs w:val="31"/>
        </w:rPr>
        <w:t>Мамам представилась возможность показать свой талант в любой форме.</w:t>
      </w:r>
      <w:r w:rsidRPr="00680418">
        <w:rPr>
          <w:rFonts w:ascii="Georgia" w:eastAsia="Times New Roman" w:hAnsi="Georgia" w:cs="Times New Roman"/>
          <w:color w:val="2E2E2E"/>
          <w:sz w:val="31"/>
          <w:szCs w:val="31"/>
        </w:rPr>
        <w:br/>
      </w:r>
      <w:r>
        <w:rPr>
          <w:rFonts w:ascii="Georgia" w:eastAsia="Times New Roman" w:hAnsi="Georgia" w:cs="Times New Roman"/>
          <w:color w:val="2E2E2E"/>
          <w:sz w:val="31"/>
          <w:szCs w:val="31"/>
        </w:rPr>
        <w:t xml:space="preserve">       </w:t>
      </w:r>
      <w:r w:rsidRPr="00680418">
        <w:rPr>
          <w:rFonts w:ascii="Georgia" w:eastAsia="Times New Roman" w:hAnsi="Georgia" w:cs="Times New Roman"/>
          <w:color w:val="2E2E2E"/>
          <w:sz w:val="31"/>
          <w:szCs w:val="31"/>
        </w:rPr>
        <w:t>Хочется поблагодарить всех мам, принявших участие в выставке и пожелать дальнейших творческих успехов в совместных мероприятиях детского сада и семьи.</w:t>
      </w:r>
    </w:p>
    <w:p w:rsidR="004D3365" w:rsidRPr="004D3365" w:rsidRDefault="004D3365" w:rsidP="004D3365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</w:p>
    <w:p w:rsidR="004D3365" w:rsidRPr="004D3365" w:rsidRDefault="00680418" w:rsidP="004D3365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  <w:r>
        <w:rPr>
          <w:noProof/>
        </w:rPr>
        <w:drawing>
          <wp:inline distT="0" distB="0" distL="0" distR="0">
            <wp:extent cx="2317856" cy="2516375"/>
            <wp:effectExtent l="19050" t="0" r="6244" b="0"/>
            <wp:docPr id="3" name="Рисунок 4" descr="https://bytiemoe.ru/wp-content/uploads/2022/10/spasibo-za-pozdravleniya-kartinki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ytiemoe.ru/wp-content/uploads/2022/10/spasibo-za-pozdravleniya-kartinki-3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930" cy="2516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365" w:rsidRDefault="004D3365" w:rsidP="004D336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D3365" w:rsidRDefault="004D3365" w:rsidP="004D336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D3365" w:rsidRDefault="004D3365" w:rsidP="004D336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D3365" w:rsidRDefault="004D3365" w:rsidP="004D336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D3365" w:rsidRDefault="004D3365" w:rsidP="004D336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D3365" w:rsidRDefault="003801EC">
      <w:r>
        <w:rPr>
          <w:noProof/>
        </w:rPr>
        <w:lastRenderedPageBreak/>
        <w:pict>
          <v:rect id="_x0000_s1027" style="position:absolute;margin-left:8.5pt;margin-top:3.6pt;width:360.95pt;height:555.55pt;z-index:251659264" stroked="f">
            <v:fill opacity="0"/>
            <v:textbox style="mso-next-textbox:#_x0000_s1027">
              <w:txbxContent>
                <w:p w:rsidR="00A03E24" w:rsidRDefault="004D3365" w:rsidP="00A03E24">
                  <w:pPr>
                    <w:pStyle w:val="a5"/>
                    <w:spacing w:before="0" w:beforeAutospacing="0" w:after="0" w:afterAutospacing="0"/>
                    <w:jc w:val="center"/>
                    <w:rPr>
                      <w:b/>
                    </w:rPr>
                  </w:pPr>
                  <w:r w:rsidRPr="004000C7">
                    <w:rPr>
                      <w:b/>
                      <w:color w:val="FF0000"/>
                    </w:rPr>
                    <w:t>«Обучаем, развиваем, воспитываем»:</w:t>
                  </w:r>
                  <w:r>
                    <w:rPr>
                      <w:b/>
                    </w:rPr>
                    <w:t xml:space="preserve"> </w:t>
                  </w:r>
                </w:p>
                <w:p w:rsidR="007D114E" w:rsidRPr="007D114E" w:rsidRDefault="007D114E" w:rsidP="007D114E">
                  <w:pPr>
                    <w:pStyle w:val="a7"/>
                    <w:rPr>
                      <w:rFonts w:ascii="Georgia" w:hAnsi="Georgia"/>
                      <w:sz w:val="24"/>
                      <w:szCs w:val="24"/>
                    </w:rPr>
                  </w:pPr>
                  <w:r w:rsidRPr="007D114E">
                    <w:rPr>
                      <w:rFonts w:ascii="Georgia" w:hAnsi="Georgia"/>
                      <w:b/>
                      <w:sz w:val="24"/>
                      <w:szCs w:val="24"/>
                    </w:rPr>
                    <w:t xml:space="preserve">      </w:t>
                  </w:r>
                  <w:proofErr w:type="spellStart"/>
                  <w:r w:rsidR="00680418" w:rsidRPr="007D114E">
                    <w:rPr>
                      <w:rFonts w:ascii="Georgia" w:hAnsi="Georgia"/>
                      <w:b/>
                      <w:sz w:val="24"/>
                      <w:szCs w:val="24"/>
                    </w:rPr>
                    <w:t>Нейробика</w:t>
                  </w:r>
                  <w:proofErr w:type="spellEnd"/>
                  <w:r w:rsidR="00680418" w:rsidRPr="007D114E">
                    <w:rPr>
                      <w:rFonts w:ascii="Georgia" w:hAnsi="Georgia"/>
                      <w:b/>
                      <w:sz w:val="24"/>
                      <w:szCs w:val="24"/>
                    </w:rPr>
                    <w:t xml:space="preserve"> – физкультура для тела и мозга</w:t>
                  </w:r>
                  <w:r w:rsidR="00680418" w:rsidRPr="007D114E">
                    <w:rPr>
                      <w:rFonts w:ascii="Georgia" w:hAnsi="Georgia"/>
                      <w:sz w:val="24"/>
                      <w:szCs w:val="24"/>
                    </w:rPr>
                    <w:t xml:space="preserve"> Нейропсихологические упражнения – не новое слово в науке воспитания и образования детей. Но если раньше врач прописывал их исключительно малышам с нарушениями психофизиологического развития, то сегодня специалисты говорят о необходимости таких занятий всем детям.</w:t>
                  </w:r>
                </w:p>
                <w:p w:rsidR="007D114E" w:rsidRPr="007D114E" w:rsidRDefault="00680418" w:rsidP="007D114E">
                  <w:pPr>
                    <w:pStyle w:val="a7"/>
                    <w:rPr>
                      <w:rFonts w:ascii="Georgia" w:hAnsi="Georgia"/>
                      <w:sz w:val="24"/>
                      <w:szCs w:val="24"/>
                    </w:rPr>
                  </w:pPr>
                  <w:r w:rsidRPr="007D114E">
                    <w:rPr>
                      <w:rFonts w:ascii="Georgia" w:hAnsi="Georgia"/>
                      <w:sz w:val="24"/>
                      <w:szCs w:val="24"/>
                    </w:rPr>
                    <w:t xml:space="preserve"> </w:t>
                  </w:r>
                  <w:r w:rsidR="007D114E">
                    <w:rPr>
                      <w:rFonts w:ascii="Georgia" w:hAnsi="Georgia"/>
                      <w:sz w:val="24"/>
                      <w:szCs w:val="24"/>
                    </w:rPr>
                    <w:t xml:space="preserve">    </w:t>
                  </w:r>
                  <w:proofErr w:type="spellStart"/>
                  <w:r w:rsidRPr="007D114E">
                    <w:rPr>
                      <w:rFonts w:ascii="Georgia" w:hAnsi="Georgia"/>
                      <w:sz w:val="24"/>
                      <w:szCs w:val="24"/>
                    </w:rPr>
                    <w:t>Нейробика</w:t>
                  </w:r>
                  <w:proofErr w:type="spellEnd"/>
                  <w:r w:rsidRPr="007D114E">
                    <w:rPr>
                      <w:rFonts w:ascii="Georgia" w:hAnsi="Georgia"/>
                      <w:sz w:val="24"/>
                      <w:szCs w:val="24"/>
                    </w:rPr>
                    <w:t xml:space="preserve"> (</w:t>
                  </w:r>
                  <w:proofErr w:type="spellStart"/>
                  <w:r w:rsidRPr="007D114E">
                    <w:rPr>
                      <w:rFonts w:ascii="Georgia" w:hAnsi="Georgia"/>
                      <w:sz w:val="24"/>
                      <w:szCs w:val="24"/>
                    </w:rPr>
                    <w:t>нейрогимнастика</w:t>
                  </w:r>
                  <w:proofErr w:type="spellEnd"/>
                  <w:r w:rsidRPr="007D114E">
                    <w:rPr>
                      <w:rFonts w:ascii="Georgia" w:hAnsi="Georgia"/>
                      <w:sz w:val="24"/>
                      <w:szCs w:val="24"/>
                    </w:rPr>
                    <w:t xml:space="preserve">) развивает множество важных навыков: память, внимание, речь. Она снижает утомляемость ребенка, а его способность контролировать себя, напротив, становится выше. Суть </w:t>
                  </w:r>
                  <w:proofErr w:type="spellStart"/>
                  <w:r w:rsidRPr="007D114E">
                    <w:rPr>
                      <w:rFonts w:ascii="Georgia" w:hAnsi="Georgia"/>
                      <w:sz w:val="24"/>
                      <w:szCs w:val="24"/>
                    </w:rPr>
                    <w:t>нейробики</w:t>
                  </w:r>
                  <w:proofErr w:type="spellEnd"/>
                  <w:r w:rsidRPr="007D114E">
                    <w:rPr>
                      <w:rFonts w:ascii="Georgia" w:hAnsi="Georgia"/>
                      <w:sz w:val="24"/>
                      <w:szCs w:val="24"/>
                    </w:rPr>
                    <w:t xml:space="preserve">. Основной принцип </w:t>
                  </w:r>
                  <w:proofErr w:type="spellStart"/>
                  <w:r w:rsidRPr="007D114E">
                    <w:rPr>
                      <w:rFonts w:ascii="Georgia" w:hAnsi="Georgia"/>
                      <w:sz w:val="24"/>
                      <w:szCs w:val="24"/>
                    </w:rPr>
                    <w:t>нейробики</w:t>
                  </w:r>
                  <w:proofErr w:type="spellEnd"/>
                  <w:r w:rsidRPr="007D114E">
                    <w:rPr>
                      <w:rFonts w:ascii="Georgia" w:hAnsi="Georgia"/>
                      <w:sz w:val="24"/>
                      <w:szCs w:val="24"/>
                    </w:rPr>
                    <w:t xml:space="preserve"> заключается в одновременной синхронной работе рук, причем каждая из них выполняет свое собственное задание. Так развивается более межполушарное </w:t>
                  </w:r>
                  <w:proofErr w:type="spellStart"/>
                  <w:r w:rsidRPr="007D114E">
                    <w:rPr>
                      <w:rFonts w:ascii="Georgia" w:hAnsi="Georgia"/>
                      <w:sz w:val="24"/>
                      <w:szCs w:val="24"/>
                    </w:rPr>
                    <w:t>взаимодейтсвие</w:t>
                  </w:r>
                  <w:proofErr w:type="spellEnd"/>
                  <w:r w:rsidRPr="007D114E">
                    <w:rPr>
                      <w:rFonts w:ascii="Georgia" w:hAnsi="Georgia"/>
                      <w:sz w:val="24"/>
                      <w:szCs w:val="24"/>
                    </w:rPr>
                    <w:t xml:space="preserve">, и это – отличная возможность тренировать мозг. Заниматься </w:t>
                  </w:r>
                  <w:proofErr w:type="spellStart"/>
                  <w:r w:rsidRPr="007D114E">
                    <w:rPr>
                      <w:rFonts w:ascii="Georgia" w:hAnsi="Georgia"/>
                      <w:sz w:val="24"/>
                      <w:szCs w:val="24"/>
                    </w:rPr>
                    <w:t>нейрогимнастикой</w:t>
                  </w:r>
                  <w:proofErr w:type="spellEnd"/>
                  <w:r w:rsidRPr="007D114E">
                    <w:rPr>
                      <w:rFonts w:ascii="Georgia" w:hAnsi="Georgia"/>
                      <w:sz w:val="24"/>
                      <w:szCs w:val="24"/>
                    </w:rPr>
                    <w:t xml:space="preserve"> можно с четырех-пяти лет, но такая зарядка будет полезна и для взрослого человека, особенно после инсульта, травмы головы или как профилактическое средство против ухудшения памяти, внимания и когнитивных процессов и других негативных возраст</w:t>
                  </w:r>
                  <w:r w:rsidR="007D114E">
                    <w:rPr>
                      <w:rFonts w:ascii="Georgia" w:hAnsi="Georgia"/>
                      <w:sz w:val="24"/>
                      <w:szCs w:val="24"/>
                    </w:rPr>
                    <w:t>ных изменений.</w:t>
                  </w:r>
                </w:p>
                <w:p w:rsidR="007D114E" w:rsidRPr="007D114E" w:rsidRDefault="007D114E" w:rsidP="007D114E">
                  <w:pPr>
                    <w:pStyle w:val="a7"/>
                    <w:rPr>
                      <w:rFonts w:ascii="Georgia" w:hAnsi="Georgia"/>
                      <w:sz w:val="24"/>
                      <w:szCs w:val="24"/>
                    </w:rPr>
                  </w:pPr>
                  <w:r>
                    <w:rPr>
                      <w:rFonts w:ascii="Georgia" w:hAnsi="Georgia"/>
                      <w:sz w:val="24"/>
                      <w:szCs w:val="24"/>
                    </w:rPr>
                    <w:t xml:space="preserve">      </w:t>
                  </w:r>
                  <w:r w:rsidR="00680418" w:rsidRPr="007D114E">
                    <w:rPr>
                      <w:rFonts w:ascii="Georgia" w:hAnsi="Georgia"/>
                      <w:sz w:val="24"/>
                      <w:szCs w:val="24"/>
                    </w:rPr>
                    <w:t xml:space="preserve">Плюсы </w:t>
                  </w:r>
                  <w:proofErr w:type="spellStart"/>
                  <w:r w:rsidR="00680418" w:rsidRPr="007D114E">
                    <w:rPr>
                      <w:rFonts w:ascii="Georgia" w:hAnsi="Georgia"/>
                      <w:sz w:val="24"/>
                      <w:szCs w:val="24"/>
                    </w:rPr>
                    <w:t>нейрогимнастики</w:t>
                  </w:r>
                  <w:proofErr w:type="spellEnd"/>
                  <w:r w:rsidR="00680418" w:rsidRPr="007D114E">
                    <w:rPr>
                      <w:rFonts w:ascii="Georgia" w:hAnsi="Georgia"/>
                      <w:sz w:val="24"/>
                      <w:szCs w:val="24"/>
                    </w:rPr>
                    <w:t xml:space="preserve">. </w:t>
                  </w:r>
                </w:p>
                <w:p w:rsidR="007D114E" w:rsidRPr="007D114E" w:rsidRDefault="00680418" w:rsidP="007D114E">
                  <w:pPr>
                    <w:pStyle w:val="a7"/>
                    <w:rPr>
                      <w:rFonts w:ascii="Georgia" w:hAnsi="Georgia"/>
                      <w:sz w:val="24"/>
                      <w:szCs w:val="24"/>
                    </w:rPr>
                  </w:pPr>
                  <w:r w:rsidRPr="007D114E">
                    <w:rPr>
                      <w:rFonts w:ascii="Georgia" w:hAnsi="Georgia"/>
                      <w:sz w:val="24"/>
                      <w:szCs w:val="24"/>
                    </w:rPr>
                    <w:t xml:space="preserve">Регулярные занятия </w:t>
                  </w:r>
                  <w:proofErr w:type="spellStart"/>
                  <w:r w:rsidRPr="007D114E">
                    <w:rPr>
                      <w:rFonts w:ascii="Georgia" w:hAnsi="Georgia"/>
                      <w:sz w:val="24"/>
                      <w:szCs w:val="24"/>
                    </w:rPr>
                    <w:t>нейробикой</w:t>
                  </w:r>
                  <w:proofErr w:type="spellEnd"/>
                  <w:r w:rsidRPr="007D114E">
                    <w:rPr>
                      <w:rFonts w:ascii="Georgia" w:hAnsi="Georgia"/>
                      <w:sz w:val="24"/>
                      <w:szCs w:val="24"/>
                    </w:rPr>
                    <w:t xml:space="preserve"> позволяют: </w:t>
                  </w:r>
                </w:p>
                <w:p w:rsidR="007D114E" w:rsidRPr="007D114E" w:rsidRDefault="00680418" w:rsidP="007D114E">
                  <w:pPr>
                    <w:pStyle w:val="a7"/>
                    <w:numPr>
                      <w:ilvl w:val="0"/>
                      <w:numId w:val="4"/>
                    </w:numPr>
                    <w:rPr>
                      <w:rFonts w:ascii="Georgia" w:hAnsi="Georgia"/>
                      <w:sz w:val="24"/>
                      <w:szCs w:val="24"/>
                    </w:rPr>
                  </w:pPr>
                  <w:r w:rsidRPr="007D114E">
                    <w:rPr>
                      <w:rFonts w:ascii="Georgia" w:hAnsi="Georgia"/>
                      <w:sz w:val="24"/>
                      <w:szCs w:val="24"/>
                    </w:rPr>
                    <w:t xml:space="preserve">укрепить состояние нервной системы; </w:t>
                  </w:r>
                </w:p>
                <w:p w:rsidR="007D114E" w:rsidRPr="007D114E" w:rsidRDefault="00680418" w:rsidP="007D114E">
                  <w:pPr>
                    <w:pStyle w:val="a7"/>
                    <w:numPr>
                      <w:ilvl w:val="0"/>
                      <w:numId w:val="4"/>
                    </w:numPr>
                    <w:rPr>
                      <w:rFonts w:ascii="Georgia" w:hAnsi="Georgia"/>
                      <w:sz w:val="24"/>
                      <w:szCs w:val="24"/>
                    </w:rPr>
                  </w:pPr>
                  <w:r w:rsidRPr="007D114E">
                    <w:rPr>
                      <w:rFonts w:ascii="Georgia" w:hAnsi="Georgia"/>
                      <w:sz w:val="24"/>
                      <w:szCs w:val="24"/>
                    </w:rPr>
                    <w:t>улучшить запоминания новой информации;</w:t>
                  </w:r>
                </w:p>
                <w:p w:rsidR="007D114E" w:rsidRPr="007D114E" w:rsidRDefault="00680418" w:rsidP="007D114E">
                  <w:pPr>
                    <w:pStyle w:val="a7"/>
                    <w:numPr>
                      <w:ilvl w:val="0"/>
                      <w:numId w:val="4"/>
                    </w:numPr>
                    <w:rPr>
                      <w:rFonts w:ascii="Georgia" w:hAnsi="Georgia"/>
                      <w:sz w:val="24"/>
                      <w:szCs w:val="24"/>
                    </w:rPr>
                  </w:pPr>
                  <w:r w:rsidRPr="007D114E">
                    <w:rPr>
                      <w:rFonts w:ascii="Georgia" w:hAnsi="Georgia"/>
                      <w:sz w:val="24"/>
                      <w:szCs w:val="24"/>
                    </w:rPr>
                    <w:t>развить в полной мере когнитивные способности;  синхронизировать работу обоих полушарий мозга.</w:t>
                  </w:r>
                </w:p>
                <w:p w:rsidR="00680418" w:rsidRPr="007D114E" w:rsidRDefault="00680418" w:rsidP="007D114E">
                  <w:pPr>
                    <w:pStyle w:val="a7"/>
                    <w:rPr>
                      <w:rFonts w:ascii="Georgia" w:hAnsi="Georgia"/>
                      <w:b/>
                      <w:sz w:val="24"/>
                      <w:szCs w:val="24"/>
                    </w:rPr>
                  </w:pPr>
                  <w:r w:rsidRPr="007D114E">
                    <w:rPr>
                      <w:rFonts w:ascii="Georgia" w:hAnsi="Georgia"/>
                      <w:sz w:val="24"/>
                      <w:szCs w:val="24"/>
                    </w:rPr>
                    <w:t xml:space="preserve">Кроме того, они улучшают настроение, избавляют от переживаний, тревог, страхов. </w:t>
                  </w:r>
                  <w:proofErr w:type="gramStart"/>
                  <w:r w:rsidRPr="007D114E">
                    <w:rPr>
                      <w:rFonts w:ascii="Georgia" w:hAnsi="Georgia"/>
                      <w:sz w:val="24"/>
                      <w:szCs w:val="24"/>
                    </w:rPr>
                    <w:t>Занимающийся</w:t>
                  </w:r>
                  <w:proofErr w:type="gramEnd"/>
                  <w:r w:rsidRPr="007D114E">
                    <w:rPr>
                      <w:rFonts w:ascii="Georgia" w:hAnsi="Georgia"/>
                      <w:sz w:val="24"/>
                      <w:szCs w:val="24"/>
                    </w:rPr>
                    <w:t>, учится лучше управлять своими эмоциями: контролирует приступы агрессии, борется с раздражительностью.</w:t>
                  </w:r>
                </w:p>
                <w:p w:rsidR="00A03E24" w:rsidRDefault="007D114E" w:rsidP="00A03E24">
                  <w:pPr>
                    <w:pStyle w:val="a5"/>
                    <w:spacing w:before="0" w:beforeAutospacing="0" w:after="0" w:afterAutospacing="0"/>
                    <w:jc w:val="center"/>
                    <w:rPr>
                      <w:b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865184" cy="1779373"/>
                        <wp:effectExtent l="19050" t="0" r="1716" b="0"/>
                        <wp:docPr id="8" name="Рисунок 7" descr="https://i.mycdn.me/i?r=AzEPZsRbOZEKgBhR0XGMT1RkcGcw94zmgJ-OHBHY6mNqRqaKTM5SRkZCeTgDn6uOyi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s://i.mycdn.me/i?r=AzEPZsRbOZEKgBhR0XGMT1RkcGcw94zmgJ-OHBHY6mNqRqaKTM5SRkZCeTgDn6uOyi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 t="463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5184" cy="17793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3365" w:rsidRPr="00A03E24" w:rsidRDefault="004D3365">
                  <w:pPr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</w:p>
              </w:txbxContent>
            </v:textbox>
          </v:rect>
        </w:pict>
      </w:r>
    </w:p>
    <w:p w:rsidR="004D3365" w:rsidRDefault="004D3365" w:rsidP="00C8137A"/>
    <w:p w:rsidR="004D3365" w:rsidRDefault="004D3365" w:rsidP="00C8137A"/>
    <w:p w:rsidR="004D3365" w:rsidRDefault="004D3365" w:rsidP="00C8137A"/>
    <w:p w:rsidR="004D3365" w:rsidRDefault="004D3365" w:rsidP="00C8137A"/>
    <w:p w:rsidR="004D3365" w:rsidRDefault="004D3365" w:rsidP="00C8137A"/>
    <w:p w:rsidR="004D3365" w:rsidRDefault="004D3365" w:rsidP="00C8137A"/>
    <w:p w:rsidR="004D3365" w:rsidRDefault="004D3365" w:rsidP="00C8137A"/>
    <w:p w:rsidR="00E15687" w:rsidRDefault="00E15687" w:rsidP="00C8137A">
      <w:pPr>
        <w:spacing w:after="0" w:line="240" w:lineRule="auto"/>
        <w:rPr>
          <w:rFonts w:ascii="Times New Roman" w:eastAsia="Times New Roman" w:hAnsi="Times New Roman" w:cs="Times New Roman"/>
          <w:color w:val="2E2E2E"/>
          <w:sz w:val="24"/>
          <w:szCs w:val="24"/>
        </w:rPr>
      </w:pPr>
      <w:r w:rsidRPr="00E15687">
        <w:rPr>
          <w:rFonts w:ascii="Times New Roman" w:eastAsia="Times New Roman" w:hAnsi="Times New Roman" w:cs="Times New Roman"/>
          <w:color w:val="2E2E2E"/>
          <w:sz w:val="24"/>
          <w:szCs w:val="24"/>
        </w:rPr>
        <w:t> </w:t>
      </w:r>
    </w:p>
    <w:p w:rsidR="007D114E" w:rsidRDefault="007D114E" w:rsidP="00C8137A">
      <w:pPr>
        <w:spacing w:after="0" w:line="240" w:lineRule="auto"/>
        <w:rPr>
          <w:rFonts w:ascii="Times New Roman" w:eastAsia="Times New Roman" w:hAnsi="Times New Roman" w:cs="Times New Roman"/>
          <w:color w:val="2E2E2E"/>
          <w:sz w:val="24"/>
          <w:szCs w:val="24"/>
        </w:rPr>
      </w:pPr>
    </w:p>
    <w:p w:rsidR="007D114E" w:rsidRDefault="007D114E" w:rsidP="00C8137A">
      <w:pPr>
        <w:spacing w:after="0" w:line="240" w:lineRule="auto"/>
        <w:rPr>
          <w:rFonts w:ascii="Times New Roman" w:eastAsia="Times New Roman" w:hAnsi="Times New Roman" w:cs="Times New Roman"/>
          <w:color w:val="2E2E2E"/>
          <w:sz w:val="24"/>
          <w:szCs w:val="24"/>
        </w:rPr>
      </w:pPr>
    </w:p>
    <w:p w:rsidR="007D114E" w:rsidRDefault="007D114E" w:rsidP="00C8137A">
      <w:pPr>
        <w:spacing w:after="0" w:line="240" w:lineRule="auto"/>
        <w:rPr>
          <w:rFonts w:ascii="Times New Roman" w:eastAsia="Times New Roman" w:hAnsi="Times New Roman" w:cs="Times New Roman"/>
          <w:color w:val="2E2E2E"/>
          <w:sz w:val="24"/>
          <w:szCs w:val="24"/>
        </w:rPr>
      </w:pPr>
    </w:p>
    <w:p w:rsidR="007D114E" w:rsidRDefault="007D114E" w:rsidP="00C8137A">
      <w:pPr>
        <w:spacing w:after="0" w:line="240" w:lineRule="auto"/>
        <w:rPr>
          <w:rFonts w:ascii="Times New Roman" w:eastAsia="Times New Roman" w:hAnsi="Times New Roman" w:cs="Times New Roman"/>
          <w:color w:val="2E2E2E"/>
          <w:sz w:val="24"/>
          <w:szCs w:val="24"/>
        </w:rPr>
      </w:pPr>
    </w:p>
    <w:p w:rsidR="007D114E" w:rsidRDefault="007D114E" w:rsidP="00C8137A">
      <w:pPr>
        <w:spacing w:after="0" w:line="240" w:lineRule="auto"/>
        <w:rPr>
          <w:rFonts w:ascii="Times New Roman" w:eastAsia="Times New Roman" w:hAnsi="Times New Roman" w:cs="Times New Roman"/>
          <w:color w:val="2E2E2E"/>
          <w:sz w:val="24"/>
          <w:szCs w:val="24"/>
        </w:rPr>
      </w:pPr>
    </w:p>
    <w:p w:rsidR="007D114E" w:rsidRDefault="007D114E" w:rsidP="00C8137A">
      <w:pPr>
        <w:spacing w:after="0" w:line="240" w:lineRule="auto"/>
        <w:rPr>
          <w:rFonts w:ascii="Times New Roman" w:eastAsia="Times New Roman" w:hAnsi="Times New Roman" w:cs="Times New Roman"/>
          <w:color w:val="2E2E2E"/>
          <w:sz w:val="24"/>
          <w:szCs w:val="24"/>
        </w:rPr>
      </w:pPr>
    </w:p>
    <w:p w:rsidR="007D114E" w:rsidRDefault="007D114E" w:rsidP="00C8137A">
      <w:pPr>
        <w:spacing w:after="0" w:line="240" w:lineRule="auto"/>
        <w:rPr>
          <w:rFonts w:ascii="Times New Roman" w:eastAsia="Times New Roman" w:hAnsi="Times New Roman" w:cs="Times New Roman"/>
          <w:color w:val="2E2E2E"/>
          <w:sz w:val="24"/>
          <w:szCs w:val="24"/>
        </w:rPr>
      </w:pPr>
    </w:p>
    <w:p w:rsidR="007D114E" w:rsidRDefault="007D114E" w:rsidP="00C8137A">
      <w:pPr>
        <w:spacing w:after="0" w:line="240" w:lineRule="auto"/>
        <w:rPr>
          <w:rFonts w:ascii="Times New Roman" w:eastAsia="Times New Roman" w:hAnsi="Times New Roman" w:cs="Times New Roman"/>
          <w:color w:val="2E2E2E"/>
          <w:sz w:val="24"/>
          <w:szCs w:val="24"/>
        </w:rPr>
      </w:pPr>
    </w:p>
    <w:p w:rsidR="007D114E" w:rsidRDefault="007D114E" w:rsidP="00C8137A">
      <w:pPr>
        <w:spacing w:after="0" w:line="240" w:lineRule="auto"/>
        <w:rPr>
          <w:rFonts w:ascii="Times New Roman" w:eastAsia="Times New Roman" w:hAnsi="Times New Roman" w:cs="Times New Roman"/>
          <w:color w:val="2E2E2E"/>
          <w:sz w:val="24"/>
          <w:szCs w:val="24"/>
        </w:rPr>
      </w:pPr>
    </w:p>
    <w:p w:rsidR="007D114E" w:rsidRDefault="007D114E" w:rsidP="00C8137A">
      <w:pPr>
        <w:spacing w:after="0" w:line="240" w:lineRule="auto"/>
        <w:rPr>
          <w:rFonts w:ascii="Times New Roman" w:eastAsia="Times New Roman" w:hAnsi="Times New Roman" w:cs="Times New Roman"/>
          <w:color w:val="2E2E2E"/>
          <w:sz w:val="24"/>
          <w:szCs w:val="24"/>
        </w:rPr>
      </w:pPr>
    </w:p>
    <w:p w:rsidR="007D114E" w:rsidRDefault="007D114E" w:rsidP="00C8137A">
      <w:pPr>
        <w:spacing w:after="0" w:line="240" w:lineRule="auto"/>
        <w:rPr>
          <w:rFonts w:ascii="Times New Roman" w:eastAsia="Times New Roman" w:hAnsi="Times New Roman" w:cs="Times New Roman"/>
          <w:color w:val="2E2E2E"/>
          <w:sz w:val="24"/>
          <w:szCs w:val="24"/>
        </w:rPr>
      </w:pPr>
    </w:p>
    <w:p w:rsidR="007D114E" w:rsidRDefault="007D114E" w:rsidP="00C8137A">
      <w:pPr>
        <w:spacing w:after="0" w:line="240" w:lineRule="auto"/>
        <w:rPr>
          <w:rFonts w:ascii="Times New Roman" w:eastAsia="Times New Roman" w:hAnsi="Times New Roman" w:cs="Times New Roman"/>
          <w:color w:val="2E2E2E"/>
          <w:sz w:val="24"/>
          <w:szCs w:val="24"/>
        </w:rPr>
      </w:pPr>
    </w:p>
    <w:p w:rsidR="007D114E" w:rsidRDefault="007D114E" w:rsidP="00C8137A">
      <w:pPr>
        <w:spacing w:after="0" w:line="240" w:lineRule="auto"/>
        <w:rPr>
          <w:rFonts w:ascii="Times New Roman" w:eastAsia="Times New Roman" w:hAnsi="Times New Roman" w:cs="Times New Roman"/>
          <w:color w:val="2E2E2E"/>
          <w:sz w:val="24"/>
          <w:szCs w:val="24"/>
        </w:rPr>
      </w:pPr>
    </w:p>
    <w:p w:rsidR="007D114E" w:rsidRDefault="007D114E" w:rsidP="00C8137A">
      <w:pPr>
        <w:spacing w:after="0" w:line="240" w:lineRule="auto"/>
        <w:rPr>
          <w:rFonts w:ascii="Times New Roman" w:eastAsia="Times New Roman" w:hAnsi="Times New Roman" w:cs="Times New Roman"/>
          <w:color w:val="2E2E2E"/>
          <w:sz w:val="24"/>
          <w:szCs w:val="24"/>
        </w:rPr>
      </w:pPr>
    </w:p>
    <w:p w:rsidR="007D114E" w:rsidRDefault="007D114E" w:rsidP="00C8137A">
      <w:pPr>
        <w:spacing w:after="0" w:line="240" w:lineRule="auto"/>
        <w:rPr>
          <w:rFonts w:ascii="Times New Roman" w:eastAsia="Times New Roman" w:hAnsi="Times New Roman" w:cs="Times New Roman"/>
          <w:color w:val="2E2E2E"/>
          <w:sz w:val="24"/>
          <w:szCs w:val="24"/>
        </w:rPr>
      </w:pPr>
    </w:p>
    <w:p w:rsidR="007D114E" w:rsidRDefault="007D114E" w:rsidP="00C8137A">
      <w:pPr>
        <w:spacing w:after="0" w:line="240" w:lineRule="auto"/>
        <w:rPr>
          <w:rFonts w:ascii="Times New Roman" w:eastAsia="Times New Roman" w:hAnsi="Times New Roman" w:cs="Times New Roman"/>
          <w:color w:val="2E2E2E"/>
          <w:sz w:val="24"/>
          <w:szCs w:val="24"/>
        </w:rPr>
      </w:pPr>
    </w:p>
    <w:p w:rsidR="007D114E" w:rsidRDefault="007D114E" w:rsidP="00C8137A">
      <w:pPr>
        <w:spacing w:after="0" w:line="240" w:lineRule="auto"/>
        <w:rPr>
          <w:rFonts w:ascii="Times New Roman" w:eastAsia="Times New Roman" w:hAnsi="Times New Roman" w:cs="Times New Roman"/>
          <w:color w:val="2E2E2E"/>
          <w:sz w:val="24"/>
          <w:szCs w:val="24"/>
        </w:rPr>
      </w:pPr>
    </w:p>
    <w:p w:rsidR="007D114E" w:rsidRDefault="007D114E" w:rsidP="00C8137A">
      <w:pPr>
        <w:spacing w:after="0" w:line="240" w:lineRule="auto"/>
        <w:rPr>
          <w:rFonts w:ascii="Times New Roman" w:eastAsia="Times New Roman" w:hAnsi="Times New Roman" w:cs="Times New Roman"/>
          <w:color w:val="2E2E2E"/>
          <w:sz w:val="24"/>
          <w:szCs w:val="24"/>
        </w:rPr>
      </w:pPr>
    </w:p>
    <w:p w:rsidR="007D114E" w:rsidRDefault="007D114E" w:rsidP="00C8137A">
      <w:pPr>
        <w:spacing w:after="0" w:line="240" w:lineRule="auto"/>
        <w:rPr>
          <w:rFonts w:ascii="Times New Roman" w:eastAsia="Times New Roman" w:hAnsi="Times New Roman" w:cs="Times New Roman"/>
          <w:color w:val="2E2E2E"/>
          <w:sz w:val="24"/>
          <w:szCs w:val="24"/>
        </w:rPr>
      </w:pPr>
    </w:p>
    <w:p w:rsidR="007D114E" w:rsidRDefault="007D114E" w:rsidP="00C8137A">
      <w:pPr>
        <w:spacing w:after="0" w:line="240" w:lineRule="auto"/>
        <w:rPr>
          <w:rFonts w:ascii="Times New Roman" w:eastAsia="Times New Roman" w:hAnsi="Times New Roman" w:cs="Times New Roman"/>
          <w:color w:val="2E2E2E"/>
          <w:sz w:val="24"/>
          <w:szCs w:val="24"/>
        </w:rPr>
      </w:pPr>
    </w:p>
    <w:p w:rsidR="007D114E" w:rsidRDefault="007D114E" w:rsidP="00C8137A">
      <w:pPr>
        <w:spacing w:after="0" w:line="240" w:lineRule="auto"/>
        <w:rPr>
          <w:rFonts w:ascii="Times New Roman" w:eastAsia="Times New Roman" w:hAnsi="Times New Roman" w:cs="Times New Roman"/>
          <w:color w:val="2E2E2E"/>
          <w:sz w:val="24"/>
          <w:szCs w:val="24"/>
        </w:rPr>
      </w:pPr>
    </w:p>
    <w:p w:rsidR="007D114E" w:rsidRDefault="007D114E" w:rsidP="00C8137A">
      <w:pPr>
        <w:spacing w:after="0" w:line="240" w:lineRule="auto"/>
        <w:rPr>
          <w:rFonts w:ascii="Times New Roman" w:eastAsia="Times New Roman" w:hAnsi="Times New Roman" w:cs="Times New Roman"/>
          <w:color w:val="2E2E2E"/>
          <w:sz w:val="24"/>
          <w:szCs w:val="24"/>
        </w:rPr>
      </w:pPr>
    </w:p>
    <w:p w:rsidR="007D114E" w:rsidRPr="00E15687" w:rsidRDefault="007D114E" w:rsidP="00C8137A">
      <w:pPr>
        <w:spacing w:after="0" w:line="240" w:lineRule="auto"/>
        <w:rPr>
          <w:rFonts w:ascii="Times New Roman" w:eastAsia="Times New Roman" w:hAnsi="Times New Roman" w:cs="Times New Roman"/>
          <w:color w:val="2E2E2E"/>
          <w:sz w:val="24"/>
          <w:szCs w:val="24"/>
        </w:rPr>
      </w:pPr>
    </w:p>
    <w:p w:rsidR="004D3365" w:rsidRDefault="00E15687" w:rsidP="00C8137A">
      <w:r>
        <w:rPr>
          <w:noProof/>
        </w:rPr>
        <w:t xml:space="preserve">                  </w:t>
      </w:r>
    </w:p>
    <w:p w:rsidR="007D114E" w:rsidRDefault="007D114E" w:rsidP="00C8137A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color w:val="2E2E2E"/>
          <w:sz w:val="24"/>
          <w:szCs w:val="24"/>
        </w:rPr>
      </w:pPr>
    </w:p>
    <w:p w:rsidR="007D114E" w:rsidRDefault="007D114E" w:rsidP="00C8137A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color w:val="2E2E2E"/>
          <w:sz w:val="24"/>
          <w:szCs w:val="24"/>
        </w:rPr>
      </w:pPr>
    </w:p>
    <w:p w:rsidR="00C100F9" w:rsidRPr="00C8137A" w:rsidRDefault="00C8137A" w:rsidP="00C8137A">
      <w:pPr>
        <w:jc w:val="center"/>
        <w:rPr>
          <w:rFonts w:ascii="Georgia" w:hAnsi="Georgia"/>
          <w:b/>
          <w:color w:val="FF0000"/>
        </w:rPr>
      </w:pPr>
      <w:r w:rsidRPr="00C8137A">
        <w:rPr>
          <w:rFonts w:ascii="Georgia" w:hAnsi="Georgia"/>
          <w:b/>
          <w:color w:val="FF0000"/>
        </w:rPr>
        <w:lastRenderedPageBreak/>
        <w:t>Наши яркие будни и события</w:t>
      </w:r>
    </w:p>
    <w:p w:rsidR="00C8137A" w:rsidRPr="00C8137A" w:rsidRDefault="00C8137A" w:rsidP="00C8137A">
      <w:pPr>
        <w:spacing w:after="0" w:line="240" w:lineRule="auto"/>
        <w:rPr>
          <w:rFonts w:ascii="Georgia" w:eastAsia="Times New Roman" w:hAnsi="Georgia" w:cs="Times New Roman"/>
          <w:color w:val="2E2E2E"/>
          <w:sz w:val="24"/>
          <w:szCs w:val="31"/>
        </w:rPr>
      </w:pPr>
      <w:r>
        <w:rPr>
          <w:rFonts w:ascii="Georgia" w:eastAsia="Times New Roman" w:hAnsi="Georgia" w:cs="Times New Roman"/>
          <w:noProof/>
          <w:color w:val="2E2E2E"/>
          <w:sz w:val="24"/>
          <w:szCs w:val="3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3046730</wp:posOffset>
            </wp:positionH>
            <wp:positionV relativeFrom="paragraph">
              <wp:posOffset>1688465</wp:posOffset>
            </wp:positionV>
            <wp:extent cx="1908175" cy="1433195"/>
            <wp:effectExtent l="19050" t="0" r="0" b="0"/>
            <wp:wrapSquare wrapText="bothSides"/>
            <wp:docPr id="24" name="Рисунок 14" descr="KDNJ_uF5X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DNJ_uF5XBs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43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eastAsia="Times New Roman" w:hAnsi="Georgia" w:cs="Times New Roman"/>
          <w:noProof/>
          <w:color w:val="2E2E2E"/>
          <w:sz w:val="24"/>
          <w:szCs w:val="3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94615</wp:posOffset>
            </wp:positionV>
            <wp:extent cx="1908175" cy="1259840"/>
            <wp:effectExtent l="19050" t="0" r="0" b="0"/>
            <wp:wrapSquare wrapText="bothSides"/>
            <wp:docPr id="23" name="Рисунок 11" descr="y8B839l9V4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y8B839l9V4U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25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eastAsia="Times New Roman" w:hAnsi="Georgia" w:cs="Times New Roman"/>
          <w:color w:val="2E2E2E"/>
          <w:sz w:val="24"/>
          <w:szCs w:val="31"/>
        </w:rPr>
        <w:t xml:space="preserve">    </w:t>
      </w:r>
      <w:r w:rsidRPr="00C8137A">
        <w:rPr>
          <w:rFonts w:ascii="Georgia" w:eastAsia="Times New Roman" w:hAnsi="Georgia" w:cs="Times New Roman"/>
          <w:color w:val="2E2E2E"/>
          <w:sz w:val="24"/>
          <w:szCs w:val="31"/>
        </w:rPr>
        <w:t xml:space="preserve">В рамках районных мероприятий ко </w:t>
      </w:r>
      <w:r w:rsidRPr="00C8137A">
        <w:rPr>
          <w:rFonts w:ascii="Georgia" w:eastAsia="Times New Roman" w:hAnsi="Georgia" w:cs="Times New Roman"/>
          <w:i/>
          <w:color w:val="2E2E2E"/>
          <w:sz w:val="24"/>
          <w:szCs w:val="31"/>
        </w:rPr>
        <w:t>Дню народного единства</w:t>
      </w:r>
      <w:r w:rsidRPr="00C8137A">
        <w:rPr>
          <w:rFonts w:ascii="Georgia" w:eastAsia="Times New Roman" w:hAnsi="Georgia" w:cs="Times New Roman"/>
          <w:color w:val="2E2E2E"/>
          <w:sz w:val="24"/>
          <w:szCs w:val="31"/>
        </w:rPr>
        <w:t>, воспитанники старшей группы приняли участие в игровой программе "Мы разные, но классные".</w:t>
      </w:r>
      <w:r>
        <w:rPr>
          <w:rFonts w:ascii="Georgia" w:eastAsia="Times New Roman" w:hAnsi="Georgia" w:cs="Times New Roman"/>
          <w:color w:val="2E2E2E"/>
          <w:sz w:val="24"/>
          <w:szCs w:val="31"/>
        </w:rPr>
        <w:t xml:space="preserve"> </w:t>
      </w:r>
      <w:r w:rsidRPr="00C8137A">
        <w:rPr>
          <w:rFonts w:ascii="Georgia" w:eastAsia="Times New Roman" w:hAnsi="Georgia" w:cs="Times New Roman"/>
          <w:color w:val="2E2E2E"/>
          <w:sz w:val="24"/>
          <w:szCs w:val="31"/>
        </w:rPr>
        <w:t>Дошкольники совершили путешествие по станциям «Игры народов России». Дети познакомились с играми, изучили правила, и нашли сходства и отличия игр народов России. Игра объединила детей, помогла проявить ловкость и смекалку.</w:t>
      </w:r>
      <w:r w:rsidRPr="00C8137A">
        <w:t xml:space="preserve"> </w:t>
      </w:r>
    </w:p>
    <w:p w:rsidR="00C8137A" w:rsidRPr="00C8137A" w:rsidRDefault="00C8137A" w:rsidP="00C8137A">
      <w:pPr>
        <w:spacing w:after="0" w:line="240" w:lineRule="auto"/>
        <w:rPr>
          <w:rFonts w:ascii="Georgia" w:eastAsia="Times New Roman" w:hAnsi="Georgia" w:cs="Times New Roman"/>
          <w:color w:val="2E2E2E"/>
          <w:sz w:val="24"/>
          <w:szCs w:val="24"/>
        </w:rPr>
      </w:pPr>
      <w:r>
        <w:rPr>
          <w:rFonts w:ascii="Georgia" w:eastAsia="Times New Roman" w:hAnsi="Georgia" w:cs="Times New Roman"/>
          <w:color w:val="2E2E2E"/>
          <w:sz w:val="24"/>
          <w:szCs w:val="24"/>
        </w:rPr>
        <w:t xml:space="preserve">   </w:t>
      </w:r>
      <w:r w:rsidRPr="00C8137A">
        <w:rPr>
          <w:rFonts w:ascii="Georgia" w:eastAsia="Times New Roman" w:hAnsi="Georgia" w:cs="Times New Roman"/>
          <w:color w:val="2E2E2E"/>
          <w:sz w:val="24"/>
          <w:szCs w:val="24"/>
        </w:rPr>
        <w:t xml:space="preserve">В день </w:t>
      </w:r>
      <w:r w:rsidRPr="00C8137A">
        <w:rPr>
          <w:rFonts w:ascii="Georgia" w:eastAsia="Times New Roman" w:hAnsi="Georgia" w:cs="Times New Roman"/>
          <w:i/>
          <w:color w:val="2E2E2E"/>
          <w:sz w:val="24"/>
          <w:szCs w:val="24"/>
        </w:rPr>
        <w:t xml:space="preserve">115-летия со дня рождения всеми любимого детского писателя Н. Носова </w:t>
      </w:r>
      <w:r w:rsidRPr="00C8137A">
        <w:rPr>
          <w:rFonts w:ascii="Georgia" w:eastAsia="Times New Roman" w:hAnsi="Georgia" w:cs="Times New Roman"/>
          <w:color w:val="2E2E2E"/>
          <w:sz w:val="24"/>
          <w:szCs w:val="24"/>
        </w:rPr>
        <w:t>дети вспомнили его известные произведения, любимых героев. Поиграли в веселые игры "Живая шляпа", " Собери огурцы".</w:t>
      </w:r>
      <w:r w:rsidRPr="00C8137A">
        <w:t xml:space="preserve"> </w:t>
      </w:r>
    </w:p>
    <w:p w:rsidR="00C8137A" w:rsidRDefault="00C8137A" w:rsidP="00C100F9">
      <w:pPr>
        <w:jc w:val="center"/>
      </w:pPr>
    </w:p>
    <w:p w:rsidR="00C8137A" w:rsidRPr="00C8137A" w:rsidRDefault="00C8137A" w:rsidP="00C8137A">
      <w:pPr>
        <w:pStyle w:val="a5"/>
        <w:spacing w:before="0" w:beforeAutospacing="0" w:after="0" w:afterAutospacing="0"/>
        <w:rPr>
          <w:rFonts w:ascii="Georgia" w:hAnsi="Georgia"/>
          <w:color w:val="2E2E2E"/>
        </w:rPr>
      </w:pPr>
      <w:r w:rsidRPr="00C8137A">
        <w:rPr>
          <w:rFonts w:ascii="Georgia" w:hAnsi="Georgia"/>
          <w:i/>
          <w:color w:val="2E2E2E"/>
        </w:rPr>
        <w:t>К Всероссийскому Дню правовой помощи детям</w:t>
      </w:r>
      <w:r w:rsidRPr="00C8137A">
        <w:rPr>
          <w:rFonts w:ascii="Georgia" w:hAnsi="Georgia"/>
          <w:color w:val="2E2E2E"/>
        </w:rPr>
        <w:t xml:space="preserve"> педагогами детского сада подготовлен информационный проспект "Каждый ребёнок имеет право".</w:t>
      </w:r>
    </w:p>
    <w:p w:rsidR="00C8137A" w:rsidRPr="00C8137A" w:rsidRDefault="00C8137A" w:rsidP="00C8137A">
      <w:pPr>
        <w:pStyle w:val="a5"/>
        <w:spacing w:before="0" w:beforeAutospacing="0" w:after="0" w:afterAutospacing="0"/>
        <w:rPr>
          <w:rFonts w:ascii="Georgia" w:hAnsi="Georgia"/>
          <w:color w:val="2E2E2E"/>
        </w:rPr>
      </w:pPr>
      <w:r>
        <w:rPr>
          <w:rFonts w:ascii="Georgia" w:hAnsi="Georgia"/>
          <w:color w:val="2E2E2E"/>
        </w:rPr>
        <w:t xml:space="preserve">     </w:t>
      </w:r>
      <w:r w:rsidRPr="00C8137A">
        <w:rPr>
          <w:rFonts w:ascii="Georgia" w:hAnsi="Georgia"/>
          <w:color w:val="2E2E2E"/>
        </w:rPr>
        <w:t>20 ноября 2023 года проводится Всероссийский День правовой помощи детям. Дата была выбрана в честь принятия 20 ноября 1959 года Генеральной Ассамблеей ООН Декларации прав ребенка, которая провозгласила равные права детей в области образования, воспитания, духовного и физического развития, социального обеспечения независимо от национальности, цвета кожи, имущественного положения, общественного происхождения.</w:t>
      </w:r>
    </w:p>
    <w:p w:rsidR="00C8137A" w:rsidRPr="00C8137A" w:rsidRDefault="00C8137A" w:rsidP="00C8137A">
      <w:pPr>
        <w:pStyle w:val="a5"/>
        <w:spacing w:before="0" w:beforeAutospacing="0" w:after="0" w:afterAutospacing="0"/>
        <w:rPr>
          <w:rFonts w:ascii="Georgia" w:hAnsi="Georgia"/>
          <w:color w:val="2E2E2E"/>
        </w:rPr>
      </w:pPr>
      <w:r>
        <w:rPr>
          <w:rFonts w:ascii="Georgia" w:hAnsi="Georgia"/>
          <w:noProof/>
          <w:color w:val="2E2E2E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76200</wp:posOffset>
            </wp:positionV>
            <wp:extent cx="1908175" cy="1309370"/>
            <wp:effectExtent l="19050" t="0" r="0" b="0"/>
            <wp:wrapSquare wrapText="bothSides"/>
            <wp:docPr id="26" name="Рисунок 17" descr="fx2yVWIEOy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x2yVWIEOy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30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/>
          <w:color w:val="2E2E2E"/>
        </w:rPr>
        <w:t xml:space="preserve">     </w:t>
      </w:r>
      <w:r w:rsidRPr="00C8137A">
        <w:rPr>
          <w:rFonts w:ascii="Georgia" w:hAnsi="Georgia"/>
          <w:color w:val="2E2E2E"/>
        </w:rPr>
        <w:t>Основная задача проведения Всероссийского дня правовой помощи детям — повышение правовой грамотности и информирование о возможностях системы бесплатной юридической помощи.</w:t>
      </w:r>
    </w:p>
    <w:p w:rsidR="00C24D81" w:rsidRDefault="00C24D81" w:rsidP="00C24D81">
      <w:pPr>
        <w:pStyle w:val="a7"/>
        <w:jc w:val="center"/>
        <w:rPr>
          <w:rStyle w:val="c1"/>
          <w:rFonts w:ascii="Times New Roman" w:hAnsi="Times New Roman" w:cs="Times New Roman"/>
          <w:b/>
          <w:color w:val="333333"/>
          <w:sz w:val="24"/>
          <w:szCs w:val="24"/>
        </w:rPr>
      </w:pPr>
    </w:p>
    <w:p w:rsidR="007D114E" w:rsidRDefault="007D114E" w:rsidP="007D114E">
      <w:pPr>
        <w:pStyle w:val="a7"/>
        <w:jc w:val="center"/>
        <w:rPr>
          <w:rStyle w:val="c1"/>
          <w:rFonts w:ascii="Times New Roman" w:hAnsi="Times New Roman" w:cs="Times New Roman"/>
          <w:color w:val="333333"/>
          <w:sz w:val="24"/>
          <w:szCs w:val="24"/>
        </w:rPr>
      </w:pPr>
    </w:p>
    <w:p w:rsidR="00C8137A" w:rsidRDefault="00C8137A" w:rsidP="007D114E">
      <w:pPr>
        <w:pStyle w:val="a7"/>
        <w:jc w:val="center"/>
        <w:rPr>
          <w:rStyle w:val="c1"/>
          <w:rFonts w:ascii="Times New Roman" w:hAnsi="Times New Roman" w:cs="Times New Roman"/>
          <w:color w:val="333333"/>
          <w:sz w:val="24"/>
          <w:szCs w:val="24"/>
        </w:rPr>
      </w:pPr>
    </w:p>
    <w:p w:rsidR="00C8137A" w:rsidRDefault="00C8137A" w:rsidP="007D114E">
      <w:pPr>
        <w:pStyle w:val="a7"/>
        <w:jc w:val="center"/>
        <w:rPr>
          <w:rStyle w:val="c1"/>
          <w:rFonts w:ascii="Times New Roman" w:hAnsi="Times New Roman" w:cs="Times New Roman"/>
          <w:color w:val="333333"/>
          <w:sz w:val="24"/>
          <w:szCs w:val="24"/>
        </w:rPr>
      </w:pPr>
    </w:p>
    <w:p w:rsidR="00C8137A" w:rsidRDefault="00C8137A" w:rsidP="007D114E">
      <w:pPr>
        <w:pStyle w:val="a7"/>
        <w:jc w:val="center"/>
        <w:rPr>
          <w:rStyle w:val="c1"/>
          <w:rFonts w:ascii="Times New Roman" w:hAnsi="Times New Roman" w:cs="Times New Roman"/>
          <w:color w:val="333333"/>
          <w:sz w:val="24"/>
          <w:szCs w:val="24"/>
        </w:rPr>
      </w:pPr>
    </w:p>
    <w:p w:rsidR="00C8137A" w:rsidRDefault="003801EC" w:rsidP="007D114E">
      <w:pPr>
        <w:pStyle w:val="a7"/>
        <w:jc w:val="center"/>
        <w:rPr>
          <w:rFonts w:ascii="Times New Roman" w:hAnsi="Times New Roman"/>
          <w:b/>
          <w:color w:val="FF6600"/>
          <w:sz w:val="24"/>
          <w:szCs w:val="24"/>
        </w:rPr>
      </w:pPr>
      <w:r w:rsidRPr="003801EC">
        <w:rPr>
          <w:rFonts w:ascii="Times New Roman" w:hAnsi="Times New Roman"/>
          <w:b/>
          <w:color w:val="FF6600"/>
          <w:sz w:val="24"/>
          <w:szCs w:val="24"/>
        </w:rPr>
        <w:lastRenderedPageBreak/>
        <w:pict>
          <v:shape id="_x0000_i1026" type="#_x0000_t136" style="width:328pt;height:44.55pt" fillcolor="#06c" strokecolor="#9cf" strokeweight="1.5pt">
            <v:shadow on="t" color="#900"/>
            <v:textpath style="font-family:&quot;Impact&quot;;v-text-kern:t" trim="t" fitpath="t" string="Страничка Здоровья"/>
          </v:shape>
        </w:pict>
      </w:r>
    </w:p>
    <w:p w:rsidR="00C8137A" w:rsidRDefault="00C8137A" w:rsidP="007D114E">
      <w:pPr>
        <w:pStyle w:val="a7"/>
        <w:jc w:val="center"/>
        <w:rPr>
          <w:rStyle w:val="c1"/>
          <w:rFonts w:ascii="Times New Roman" w:hAnsi="Times New Roman" w:cs="Times New Roman"/>
          <w:color w:val="333333"/>
          <w:sz w:val="24"/>
          <w:szCs w:val="24"/>
        </w:rPr>
      </w:pPr>
    </w:p>
    <w:p w:rsidR="00C8137A" w:rsidRPr="00C24D81" w:rsidRDefault="00303953" w:rsidP="007D114E">
      <w:pPr>
        <w:pStyle w:val="a7"/>
        <w:jc w:val="center"/>
        <w:rPr>
          <w:rStyle w:val="c1"/>
          <w:rFonts w:ascii="Times New Roman" w:hAnsi="Times New Roman" w:cs="Times New Roman"/>
          <w:color w:val="333333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5464175</wp:posOffset>
            </wp:positionH>
            <wp:positionV relativeFrom="paragraph">
              <wp:posOffset>5080</wp:posOffset>
            </wp:positionV>
            <wp:extent cx="4935855" cy="1334135"/>
            <wp:effectExtent l="19050" t="0" r="0" b="0"/>
            <wp:wrapSquare wrapText="bothSides"/>
            <wp:docPr id="29" name="Рисунок 9" descr="https://tatarstan.ru/file/news/601_n2241177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tatarstan.ru/file/news/601_n2241177_big.jpg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855" cy="1334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137A">
        <w:rPr>
          <w:noProof/>
        </w:rPr>
        <w:drawing>
          <wp:inline distT="0" distB="0" distL="0" distR="0">
            <wp:extent cx="4995545" cy="6663540"/>
            <wp:effectExtent l="19050" t="0" r="0" b="0"/>
            <wp:docPr id="27" name="Рисунок 23" descr="http://uzlovaya28.russia-sad.ru/download/323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uzlovaya28.russia-sad.ru/download/32310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545" cy="666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365" w:rsidRDefault="00402B02">
      <w:pPr>
        <w:rPr>
          <w:noProof/>
        </w:rPr>
      </w:pPr>
      <w:r>
        <w:rPr>
          <w:noProof/>
        </w:rPr>
        <w:lastRenderedPageBreak/>
        <w:pict>
          <v:shape id="_x0000_i1027" type="#_x0000_t136" style="width:393.15pt;height:41.15pt" fillcolor="#fc9">
            <v:fill r:id="rId17" o:title="Белый мрамор" type="tile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v-text-kern:t" trim="t" fitpath="t" string="Педагогический ресурс"/>
          </v:shape>
        </w:pict>
      </w:r>
    </w:p>
    <w:p w:rsidR="00303953" w:rsidRDefault="00303953">
      <w:pPr>
        <w:rPr>
          <w:noProof/>
        </w:rPr>
      </w:pPr>
    </w:p>
    <w:p w:rsidR="00303953" w:rsidRPr="00303953" w:rsidRDefault="00303953" w:rsidP="00303953">
      <w:pPr>
        <w:spacing w:after="0" w:line="240" w:lineRule="auto"/>
        <w:jc w:val="center"/>
        <w:outlineLvl w:val="3"/>
        <w:rPr>
          <w:rFonts w:ascii="Georgia" w:eastAsia="Times New Roman" w:hAnsi="Georgia" w:cs="Times New Roman"/>
          <w:color w:val="2E2E2E"/>
          <w:sz w:val="28"/>
          <w:szCs w:val="28"/>
        </w:rPr>
      </w:pPr>
      <w:r>
        <w:rPr>
          <w:rFonts w:ascii="Georgia" w:eastAsia="Times New Roman" w:hAnsi="Georgia" w:cs="Times New Roman"/>
          <w:color w:val="2E2E2E"/>
          <w:sz w:val="28"/>
          <w:szCs w:val="28"/>
        </w:rPr>
        <w:t xml:space="preserve">Районное педагогическое сообщество </w:t>
      </w:r>
      <w:r w:rsidRPr="00303953">
        <w:rPr>
          <w:rFonts w:ascii="Georgia" w:eastAsia="Times New Roman" w:hAnsi="Georgia" w:cs="Times New Roman"/>
          <w:color w:val="2E2E2E"/>
          <w:sz w:val="28"/>
          <w:szCs w:val="28"/>
        </w:rPr>
        <w:t>музыкальных руководителей</w:t>
      </w:r>
    </w:p>
    <w:p w:rsidR="00303953" w:rsidRDefault="00303953" w:rsidP="00303953">
      <w:pPr>
        <w:spacing w:after="0" w:line="240" w:lineRule="auto"/>
        <w:rPr>
          <w:rFonts w:ascii="Georgia" w:eastAsia="Times New Roman" w:hAnsi="Georgia" w:cs="Times New Roman"/>
          <w:color w:val="2E2E2E"/>
          <w:sz w:val="28"/>
          <w:szCs w:val="28"/>
        </w:rPr>
      </w:pPr>
      <w:r>
        <w:rPr>
          <w:rFonts w:ascii="Georgia" w:eastAsia="Times New Roman" w:hAnsi="Georgia" w:cs="Times New Roman"/>
          <w:color w:val="2E2E2E"/>
          <w:sz w:val="28"/>
          <w:szCs w:val="28"/>
        </w:rPr>
        <w:t xml:space="preserve">       </w:t>
      </w:r>
      <w:r w:rsidRPr="00303953">
        <w:rPr>
          <w:rFonts w:ascii="Georgia" w:eastAsia="Times New Roman" w:hAnsi="Georgia" w:cs="Times New Roman"/>
          <w:color w:val="2E2E2E"/>
          <w:sz w:val="28"/>
          <w:szCs w:val="28"/>
        </w:rPr>
        <w:t xml:space="preserve">17  ноября состоялось заседание районного педагогического сообщества музыкальных руководителей </w:t>
      </w:r>
      <w:proofErr w:type="spellStart"/>
      <w:r w:rsidRPr="00303953">
        <w:rPr>
          <w:rFonts w:ascii="Georgia" w:eastAsia="Times New Roman" w:hAnsi="Georgia" w:cs="Times New Roman"/>
          <w:color w:val="2E2E2E"/>
          <w:sz w:val="28"/>
          <w:szCs w:val="28"/>
        </w:rPr>
        <w:t>Узловского</w:t>
      </w:r>
      <w:proofErr w:type="spellEnd"/>
      <w:r w:rsidRPr="00303953">
        <w:rPr>
          <w:rFonts w:ascii="Georgia" w:eastAsia="Times New Roman" w:hAnsi="Georgia" w:cs="Times New Roman"/>
          <w:color w:val="2E2E2E"/>
          <w:sz w:val="28"/>
          <w:szCs w:val="28"/>
        </w:rPr>
        <w:t xml:space="preserve"> района.</w:t>
      </w:r>
      <w:r w:rsidRPr="00303953">
        <w:rPr>
          <w:rFonts w:ascii="Georgia" w:eastAsia="Times New Roman" w:hAnsi="Georgia" w:cs="Times New Roman"/>
          <w:color w:val="2E2E2E"/>
          <w:sz w:val="28"/>
          <w:szCs w:val="28"/>
        </w:rPr>
        <w:br/>
        <w:t>Коллеги поделились продуктивным опытом педагогической деятельности.</w:t>
      </w:r>
      <w:r w:rsidRPr="00303953">
        <w:rPr>
          <w:rFonts w:ascii="Georgia" w:eastAsia="Times New Roman" w:hAnsi="Georgia" w:cs="Times New Roman"/>
          <w:color w:val="2E2E2E"/>
          <w:sz w:val="28"/>
          <w:szCs w:val="28"/>
        </w:rPr>
        <w:br/>
      </w:r>
      <w:r>
        <w:rPr>
          <w:rFonts w:ascii="Georgia" w:eastAsia="Times New Roman" w:hAnsi="Georgia" w:cs="Times New Roman"/>
          <w:color w:val="2E2E2E"/>
          <w:sz w:val="28"/>
          <w:szCs w:val="28"/>
        </w:rPr>
        <w:t xml:space="preserve">        </w:t>
      </w:r>
      <w:r w:rsidRPr="00303953">
        <w:rPr>
          <w:rFonts w:ascii="Georgia" w:eastAsia="Times New Roman" w:hAnsi="Georgia" w:cs="Times New Roman"/>
          <w:color w:val="2E2E2E"/>
          <w:sz w:val="28"/>
          <w:szCs w:val="28"/>
        </w:rPr>
        <w:t>Музыкальному руководителю нашего детского сада Шестопаловой Е.Н. был вручён сертификат за качественную подготовку и проведения мастер-классов.</w:t>
      </w:r>
      <w:r w:rsidRPr="00303953">
        <w:rPr>
          <w:rFonts w:ascii="Georgia" w:eastAsia="Times New Roman" w:hAnsi="Georgia" w:cs="Times New Roman"/>
          <w:color w:val="2E2E2E"/>
          <w:sz w:val="28"/>
          <w:szCs w:val="28"/>
        </w:rPr>
        <w:br/>
        <w:t>Желаем дальнейших профессиональных успехов!</w:t>
      </w:r>
    </w:p>
    <w:p w:rsidR="00303953" w:rsidRPr="00303953" w:rsidRDefault="00303953" w:rsidP="00303953">
      <w:pPr>
        <w:spacing w:after="0" w:line="240" w:lineRule="auto"/>
        <w:rPr>
          <w:rFonts w:ascii="Georgia" w:eastAsia="Times New Roman" w:hAnsi="Georgia" w:cs="Times New Roman"/>
          <w:color w:val="2E2E2E"/>
          <w:sz w:val="28"/>
          <w:szCs w:val="28"/>
        </w:rPr>
      </w:pPr>
    </w:p>
    <w:p w:rsidR="00303953" w:rsidRDefault="00303953">
      <w:pPr>
        <w:rPr>
          <w:noProof/>
        </w:rPr>
      </w:pPr>
      <w:r>
        <w:rPr>
          <w:noProof/>
        </w:rPr>
        <w:drawing>
          <wp:inline distT="0" distB="0" distL="0" distR="0">
            <wp:extent cx="1903095" cy="1433195"/>
            <wp:effectExtent l="19050" t="0" r="1905" b="0"/>
            <wp:docPr id="32" name="Рисунок 32" descr="9UR5d1lyPX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9UR5d1lyPXI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3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>
            <wp:extent cx="1903095" cy="1433195"/>
            <wp:effectExtent l="19050" t="0" r="1905" b="0"/>
            <wp:docPr id="35" name="Рисунок 35" descr="whawW8pkt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whawW8pkt2A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3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953" w:rsidRDefault="00303953">
      <w:pPr>
        <w:rPr>
          <w:noProof/>
        </w:rPr>
      </w:pPr>
    </w:p>
    <w:p w:rsidR="00303953" w:rsidRDefault="00303953">
      <w:pPr>
        <w:rPr>
          <w:noProof/>
        </w:rPr>
      </w:pPr>
    </w:p>
    <w:p w:rsidR="00303953" w:rsidRDefault="00303953">
      <w:pPr>
        <w:rPr>
          <w:noProof/>
        </w:rPr>
      </w:pPr>
    </w:p>
    <w:p w:rsidR="00303953" w:rsidRDefault="003801EC">
      <w:pPr>
        <w:rPr>
          <w:noProof/>
        </w:rPr>
      </w:pPr>
      <w:r>
        <w:rPr>
          <w:noProof/>
        </w:rPr>
        <w:lastRenderedPageBreak/>
        <w:pict>
          <v:shape id="_x0000_i1028" type="#_x0000_t136" style="width:374.85pt;height:38.8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Разноцветная страничка"/>
          </v:shape>
        </w:pict>
      </w:r>
    </w:p>
    <w:p w:rsidR="00303953" w:rsidRPr="00303953" w:rsidRDefault="00303953" w:rsidP="00303953">
      <w:pPr>
        <w:spacing w:after="0" w:line="240" w:lineRule="auto"/>
        <w:rPr>
          <w:rFonts w:ascii="Georgia" w:eastAsia="Times New Roman" w:hAnsi="Georgia" w:cs="Times New Roman"/>
          <w:b/>
          <w:color w:val="FF0000"/>
          <w:sz w:val="24"/>
          <w:szCs w:val="31"/>
        </w:rPr>
      </w:pPr>
      <w:r>
        <w:rPr>
          <w:rFonts w:ascii="Georgia" w:eastAsia="Times New Roman" w:hAnsi="Georgia" w:cs="Times New Roman"/>
          <w:b/>
          <w:color w:val="FF0000"/>
          <w:sz w:val="24"/>
          <w:szCs w:val="31"/>
        </w:rPr>
        <w:t xml:space="preserve">                           </w:t>
      </w:r>
      <w:proofErr w:type="spellStart"/>
      <w:r w:rsidRPr="00303953">
        <w:rPr>
          <w:rFonts w:ascii="Georgia" w:eastAsia="Times New Roman" w:hAnsi="Georgia" w:cs="Times New Roman"/>
          <w:b/>
          <w:color w:val="FF0000"/>
          <w:sz w:val="24"/>
          <w:u w:val="single"/>
        </w:rPr>
        <w:t>Стрингарт</w:t>
      </w:r>
      <w:proofErr w:type="spellEnd"/>
      <w:r w:rsidRPr="00303953">
        <w:rPr>
          <w:rFonts w:ascii="Georgia" w:eastAsia="Times New Roman" w:hAnsi="Georgia" w:cs="Times New Roman"/>
          <w:b/>
          <w:color w:val="FF0000"/>
          <w:sz w:val="24"/>
          <w:u w:val="single"/>
        </w:rPr>
        <w:t xml:space="preserve"> или </w:t>
      </w:r>
      <w:proofErr w:type="spellStart"/>
      <w:r w:rsidRPr="00303953">
        <w:rPr>
          <w:rFonts w:ascii="Georgia" w:eastAsia="Times New Roman" w:hAnsi="Georgia" w:cs="Times New Roman"/>
          <w:b/>
          <w:color w:val="FF0000"/>
          <w:sz w:val="24"/>
          <w:u w:val="single"/>
        </w:rPr>
        <w:t>ниткографи</w:t>
      </w:r>
      <w:r w:rsidR="00402B02">
        <w:rPr>
          <w:rFonts w:ascii="Georgia" w:eastAsia="Times New Roman" w:hAnsi="Georgia" w:cs="Times New Roman"/>
          <w:b/>
          <w:color w:val="FF0000"/>
          <w:sz w:val="24"/>
          <w:u w:val="single"/>
        </w:rPr>
        <w:t>я</w:t>
      </w:r>
      <w:proofErr w:type="spellEnd"/>
    </w:p>
    <w:p w:rsidR="00402B02" w:rsidRPr="00402B02" w:rsidRDefault="00402B02" w:rsidP="00402B02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2B02">
        <w:rPr>
          <w:rFonts w:ascii="Times New Roman" w:hAnsi="Times New Roman" w:cs="Times New Roman"/>
          <w:color w:val="000000" w:themeColor="text1"/>
          <w:sz w:val="28"/>
          <w:szCs w:val="28"/>
        </w:rPr>
        <w:t>Одним из способов совершенствования пальчиковой моторики считается метод </w:t>
      </w:r>
      <w:proofErr w:type="spellStart"/>
      <w:r w:rsidRPr="00402B02">
        <w:rPr>
          <w:rStyle w:val="a9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ниткографии</w:t>
      </w:r>
      <w:proofErr w:type="spellEnd"/>
      <w:r w:rsidRPr="00402B0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02B02" w:rsidRPr="00402B02" w:rsidRDefault="00402B02" w:rsidP="00402B02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402B02">
        <w:rPr>
          <w:rStyle w:val="a9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Ниткография</w:t>
      </w:r>
      <w:proofErr w:type="spellEnd"/>
      <w:r w:rsidRPr="00402B02">
        <w:rPr>
          <w:rFonts w:ascii="Times New Roman" w:hAnsi="Times New Roman" w:cs="Times New Roman"/>
          <w:color w:val="000000" w:themeColor="text1"/>
          <w:sz w:val="28"/>
          <w:szCs w:val="28"/>
        </w:rPr>
        <w:t> - выкладывание с помощью шнурка или толстой нити контурных изображений различных предметов, то есть </w:t>
      </w:r>
      <w:r w:rsidRPr="00402B02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«рисование»</w:t>
      </w:r>
      <w:r w:rsidRPr="00402B02">
        <w:rPr>
          <w:rFonts w:ascii="Times New Roman" w:hAnsi="Times New Roman" w:cs="Times New Roman"/>
          <w:color w:val="000000" w:themeColor="text1"/>
          <w:sz w:val="28"/>
          <w:szCs w:val="28"/>
        </w:rPr>
        <w:t> с помощью нити. </w:t>
      </w:r>
      <w:r w:rsidRPr="00402B02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«Рисунки»</w:t>
      </w:r>
      <w:r w:rsidRPr="00402B02">
        <w:rPr>
          <w:rFonts w:ascii="Times New Roman" w:hAnsi="Times New Roman" w:cs="Times New Roman"/>
          <w:color w:val="000000" w:themeColor="text1"/>
          <w:sz w:val="28"/>
          <w:szCs w:val="28"/>
        </w:rPr>
        <w:t>, выполненные толстой нитью или шнуром, отличаются мягкостью получаемых форм, кажутся объемными и </w:t>
      </w:r>
      <w:r w:rsidRPr="00402B02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«живыми»</w:t>
      </w:r>
      <w:r w:rsidRPr="00402B02">
        <w:rPr>
          <w:rFonts w:ascii="Times New Roman" w:hAnsi="Times New Roman" w:cs="Times New Roman"/>
          <w:color w:val="000000" w:themeColor="text1"/>
          <w:sz w:val="28"/>
          <w:szCs w:val="28"/>
        </w:rPr>
        <w:t>, по сравнению с обычным контурным изображением. Кроме того занятия с податливой, мягкой и пушистой нитью успокаивают детей и развивают у них интерес к декоративно-прикладному искусству.</w:t>
      </w:r>
    </w:p>
    <w:p w:rsidR="00402B02" w:rsidRPr="00402B02" w:rsidRDefault="00402B02" w:rsidP="00402B02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69850</wp:posOffset>
            </wp:positionV>
            <wp:extent cx="1421765" cy="1420495"/>
            <wp:effectExtent l="19050" t="0" r="6985" b="0"/>
            <wp:wrapSquare wrapText="bothSides"/>
            <wp:docPr id="7" name="Рисунок 7" descr="https://kartinkin.net/uploads/posts/2021-07/1625149701_4-kartinkin-com-p-string-art-art-krasivo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artinkin.net/uploads/posts/2021-07/1625149701_4-kartinkin-com-p-string-art-art-krasivo-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765" cy="142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02B02">
        <w:rPr>
          <w:rFonts w:ascii="Times New Roman" w:hAnsi="Times New Roman" w:cs="Times New Roman"/>
          <w:color w:val="000000" w:themeColor="text1"/>
          <w:sz w:val="28"/>
          <w:szCs w:val="28"/>
        </w:rPr>
        <w:t>Метод </w:t>
      </w:r>
      <w:proofErr w:type="spellStart"/>
      <w:r w:rsidRPr="00402B02">
        <w:rPr>
          <w:rStyle w:val="a9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ниткографии</w:t>
      </w:r>
      <w:proofErr w:type="spellEnd"/>
      <w:r w:rsidRPr="00402B02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402B02">
        <w:rPr>
          <w:rFonts w:ascii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</w:rPr>
        <w:t>позволяет решать сразу несколько дидактических задач</w:t>
      </w:r>
      <w:r w:rsidRPr="00402B02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Pr="00402B02">
        <w:t xml:space="preserve"> </w:t>
      </w:r>
    </w:p>
    <w:p w:rsidR="00402B02" w:rsidRPr="00402B02" w:rsidRDefault="00402B02" w:rsidP="00402B02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2B02">
        <w:rPr>
          <w:rFonts w:ascii="Times New Roman" w:hAnsi="Times New Roman" w:cs="Times New Roman"/>
          <w:color w:val="000000" w:themeColor="text1"/>
          <w:sz w:val="28"/>
          <w:szCs w:val="28"/>
        </w:rPr>
        <w:t>- совершенствовать зрительное восприятие детей</w:t>
      </w:r>
    </w:p>
    <w:p w:rsidR="00402B02" w:rsidRPr="00402B02" w:rsidRDefault="00402B02" w:rsidP="00402B02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2B02">
        <w:rPr>
          <w:rFonts w:ascii="Times New Roman" w:hAnsi="Times New Roman" w:cs="Times New Roman"/>
          <w:color w:val="000000" w:themeColor="text1"/>
          <w:sz w:val="28"/>
          <w:szCs w:val="28"/>
        </w:rPr>
        <w:t>- развивать зрительно-моторную координацию</w:t>
      </w:r>
    </w:p>
    <w:p w:rsidR="00402B02" w:rsidRPr="00402B02" w:rsidRDefault="00402B02" w:rsidP="00402B02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2B02">
        <w:rPr>
          <w:rFonts w:ascii="Times New Roman" w:hAnsi="Times New Roman" w:cs="Times New Roman"/>
          <w:color w:val="000000" w:themeColor="text1"/>
          <w:sz w:val="28"/>
          <w:szCs w:val="28"/>
        </w:rPr>
        <w:t>- формировать плавность, ритмичность и точность движений</w:t>
      </w:r>
    </w:p>
    <w:p w:rsidR="00402B02" w:rsidRPr="00402B02" w:rsidRDefault="00402B02" w:rsidP="00402B02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2B02">
        <w:rPr>
          <w:rFonts w:ascii="Times New Roman" w:hAnsi="Times New Roman" w:cs="Times New Roman"/>
          <w:color w:val="000000" w:themeColor="text1"/>
          <w:sz w:val="28"/>
          <w:szCs w:val="28"/>
        </w:rPr>
        <w:t>- подготавливать руку ребенка к письму</w:t>
      </w:r>
    </w:p>
    <w:p w:rsidR="00402B02" w:rsidRPr="00402B02" w:rsidRDefault="00402B02" w:rsidP="00402B02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2B02">
        <w:rPr>
          <w:rFonts w:ascii="Times New Roman" w:hAnsi="Times New Roman" w:cs="Times New Roman"/>
          <w:color w:val="000000" w:themeColor="text1"/>
          <w:sz w:val="28"/>
          <w:szCs w:val="28"/>
        </w:rPr>
        <w:t>В качестве </w:t>
      </w:r>
      <w:r w:rsidRPr="00402B02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«волшебной нити»</w:t>
      </w:r>
      <w:r w:rsidRPr="00402B02">
        <w:rPr>
          <w:rFonts w:ascii="Times New Roman" w:hAnsi="Times New Roman" w:cs="Times New Roman"/>
          <w:color w:val="000000" w:themeColor="text1"/>
          <w:sz w:val="28"/>
          <w:szCs w:val="28"/>
        </w:rPr>
        <w:t> можно использовать толстую шерстяную </w:t>
      </w:r>
      <w:r w:rsidRPr="00402B02">
        <w:rPr>
          <w:rStyle w:val="a9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нитку</w:t>
      </w:r>
      <w:r w:rsidRPr="00402B02">
        <w:rPr>
          <w:rFonts w:ascii="Times New Roman" w:hAnsi="Times New Roman" w:cs="Times New Roman"/>
          <w:color w:val="000000" w:themeColor="text1"/>
          <w:sz w:val="28"/>
          <w:szCs w:val="28"/>
        </w:rPr>
        <w:t>. Нужно помнить, чем младше ребенок, тем толще должна быть нить. Детям 3-х лет можно дать шнурок толщиной 4-5 мм. Важно, чтобы он легко изгибался и не был скользким </w:t>
      </w:r>
      <w:r w:rsidRPr="00402B02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(не синтетика)</w:t>
      </w:r>
      <w:r w:rsidRPr="00402B02">
        <w:rPr>
          <w:rFonts w:ascii="Times New Roman" w:hAnsi="Times New Roman" w:cs="Times New Roman"/>
          <w:color w:val="000000" w:themeColor="text1"/>
          <w:sz w:val="28"/>
          <w:szCs w:val="28"/>
        </w:rPr>
        <w:t>. Длина нити </w:t>
      </w:r>
      <w:r w:rsidRPr="00402B02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(шнурка)</w:t>
      </w:r>
      <w:r w:rsidRPr="00402B02">
        <w:rPr>
          <w:rFonts w:ascii="Times New Roman" w:hAnsi="Times New Roman" w:cs="Times New Roman"/>
          <w:color w:val="000000" w:themeColor="text1"/>
          <w:sz w:val="28"/>
          <w:szCs w:val="28"/>
        </w:rPr>
        <w:t> должна быть 25-30 мм.</w:t>
      </w:r>
    </w:p>
    <w:p w:rsidR="00402B02" w:rsidRPr="00402B02" w:rsidRDefault="00402B02" w:rsidP="00402B02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2B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качестве основы для изображения нитью следует использовать любую шероховатую поверхность. Например, подойдет лист бархатной бумаги или фланелевая ткань, натянутая на плотную основу. Также можно использовать однотонный </w:t>
      </w:r>
      <w:proofErr w:type="spellStart"/>
      <w:r w:rsidRPr="00402B02">
        <w:rPr>
          <w:rFonts w:ascii="Times New Roman" w:hAnsi="Times New Roman" w:cs="Times New Roman"/>
          <w:color w:val="000000" w:themeColor="text1"/>
          <w:sz w:val="28"/>
          <w:szCs w:val="28"/>
        </w:rPr>
        <w:t>ковролин</w:t>
      </w:r>
      <w:proofErr w:type="spellEnd"/>
      <w:r w:rsidRPr="00402B02">
        <w:rPr>
          <w:rFonts w:ascii="Times New Roman" w:hAnsi="Times New Roman" w:cs="Times New Roman"/>
          <w:color w:val="000000" w:themeColor="text1"/>
          <w:sz w:val="28"/>
          <w:szCs w:val="28"/>
        </w:rPr>
        <w:t>. Размеры такой основы </w:t>
      </w:r>
      <w:r w:rsidRPr="00402B02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(экрана)</w:t>
      </w:r>
      <w:r w:rsidRPr="00402B02">
        <w:rPr>
          <w:rFonts w:ascii="Times New Roman" w:hAnsi="Times New Roman" w:cs="Times New Roman"/>
          <w:color w:val="000000" w:themeColor="text1"/>
          <w:sz w:val="28"/>
          <w:szCs w:val="28"/>
        </w:rPr>
        <w:t> для </w:t>
      </w:r>
      <w:proofErr w:type="spellStart"/>
      <w:r w:rsidRPr="00402B02">
        <w:rPr>
          <w:rStyle w:val="a9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fldChar w:fldCharType="begin"/>
      </w:r>
      <w:r w:rsidRPr="00402B02">
        <w:rPr>
          <w:rStyle w:val="a9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instrText xml:space="preserve"> HYPERLINK "https://www.maam.ru/obrazovanie/nitkografiya" \o "Ниткография. Рисование, аппликация, картины из ниток" </w:instrText>
      </w:r>
      <w:r w:rsidRPr="00402B02">
        <w:rPr>
          <w:rStyle w:val="a9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fldChar w:fldCharType="separate"/>
      </w:r>
      <w:r w:rsidRPr="00402B02">
        <w:rPr>
          <w:rStyle w:val="a8"/>
          <w:rFonts w:ascii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ниткографии</w:t>
      </w:r>
      <w:proofErr w:type="spellEnd"/>
      <w:r w:rsidRPr="00402B02">
        <w:rPr>
          <w:rStyle w:val="a8"/>
          <w:rFonts w:ascii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20х20</w:t>
      </w:r>
      <w:r w:rsidRPr="00402B02">
        <w:rPr>
          <w:rStyle w:val="a9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fldChar w:fldCharType="end"/>
      </w:r>
      <w:r w:rsidRPr="00402B02">
        <w:rPr>
          <w:rStyle w:val="a9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 см</w:t>
      </w:r>
      <w:r w:rsidRPr="00402B0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02B02" w:rsidRPr="00402B02" w:rsidRDefault="00402B02" w:rsidP="00402B02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2B02">
        <w:rPr>
          <w:rFonts w:ascii="Times New Roman" w:hAnsi="Times New Roman" w:cs="Times New Roman"/>
          <w:color w:val="000000" w:themeColor="text1"/>
          <w:sz w:val="28"/>
          <w:szCs w:val="28"/>
        </w:rPr>
        <w:t>Развивает внимание, глазомер, зрительную память, терпеливость, аккуратность, фантазию, образное мышление.</w:t>
      </w:r>
    </w:p>
    <w:p w:rsidR="0028750F" w:rsidRPr="0028750F" w:rsidRDefault="0028750F" w:rsidP="0028750F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i/>
          <w:color w:val="2E2E2E"/>
          <w:sz w:val="28"/>
          <w:szCs w:val="28"/>
        </w:rPr>
      </w:pPr>
      <w:r w:rsidRPr="0028750F">
        <w:rPr>
          <w:rFonts w:ascii="Georgia" w:eastAsia="Times New Roman" w:hAnsi="Georgia" w:cs="Times New Roman"/>
          <w:color w:val="2E2E2E"/>
          <w:sz w:val="28"/>
          <w:szCs w:val="28"/>
        </w:rPr>
        <w:lastRenderedPageBreak/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29" type="#_x0000_t152" style="width:109.7pt;height:85.7pt" adj="8717" fillcolor="gray" strokeweight="1pt">
            <v:fill r:id="rId21" o:title="Частый вертикальный" color2="yellow" type="pattern"/>
            <v:shadow on="t" opacity="52429f" offset="3pt"/>
            <v:textpath style="font-family:&quot;Arial Black&quot;;v-text-kern:t" trim="t" fitpath="t" xscale="f" string="КМЦ"/>
          </v:shape>
        </w:pict>
      </w:r>
      <w:r w:rsidRPr="0028750F">
        <w:rPr>
          <w:rFonts w:ascii="Times New Roman" w:eastAsia="Times New Roman" w:hAnsi="Times New Roman" w:cs="Times New Roman"/>
          <w:b/>
          <w:i/>
          <w:color w:val="2E2E2E"/>
          <w:sz w:val="28"/>
          <w:szCs w:val="28"/>
        </w:rPr>
        <w:t>Практический лекторий «Развиваем ребенка, играя!»</w:t>
      </w:r>
    </w:p>
    <w:p w:rsidR="0028750F" w:rsidRPr="0028750F" w:rsidRDefault="0028750F" w:rsidP="0028750F">
      <w:pPr>
        <w:pStyle w:val="a5"/>
        <w:spacing w:before="0" w:beforeAutospacing="0" w:after="0" w:afterAutospacing="0"/>
        <w:rPr>
          <w:rFonts w:ascii="Georgia" w:hAnsi="Georgia"/>
          <w:color w:val="2E2E2E"/>
          <w:sz w:val="28"/>
          <w:szCs w:val="28"/>
        </w:rPr>
      </w:pPr>
      <w:r>
        <w:rPr>
          <w:rFonts w:ascii="Georgia" w:hAnsi="Georgia"/>
          <w:noProof/>
          <w:color w:val="2E2E2E"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2688590</wp:posOffset>
            </wp:positionH>
            <wp:positionV relativeFrom="paragraph">
              <wp:posOffset>1619250</wp:posOffset>
            </wp:positionV>
            <wp:extent cx="1908175" cy="1433195"/>
            <wp:effectExtent l="19050" t="0" r="0" b="0"/>
            <wp:wrapSquare wrapText="bothSides"/>
            <wp:docPr id="16" name="Рисунок 16" descr="ДОУ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ДОУ 2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43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/>
          <w:noProof/>
          <w:color w:val="2E2E2E"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-79375</wp:posOffset>
            </wp:positionH>
            <wp:positionV relativeFrom="paragraph">
              <wp:posOffset>1112520</wp:posOffset>
            </wp:positionV>
            <wp:extent cx="1908175" cy="1433195"/>
            <wp:effectExtent l="19050" t="0" r="0" b="0"/>
            <wp:wrapSquare wrapText="bothSides"/>
            <wp:docPr id="13" name="Рисунок 13" descr="ДОУ 28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ОУ 28 (2)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43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8750F">
        <w:rPr>
          <w:rFonts w:ascii="Georgia" w:hAnsi="Georgia"/>
          <w:color w:val="2E2E2E"/>
          <w:sz w:val="28"/>
          <w:szCs w:val="28"/>
        </w:rPr>
        <w:t>Сложности родителей в воспитании детей дошкольного возраста во многом связаны с их недостаточной психолого-педагогической компетентностью. Несмотря на большое количество существующих на сегодняшний день педагогических пособий, они не могут решить проблемы каждой конкретной семьи. Поэтому родителям необходима консультативная помощь специалистов КМЦ детского сада.</w:t>
      </w:r>
      <w:r w:rsidRPr="0028750F">
        <w:t xml:space="preserve">  </w:t>
      </w:r>
    </w:p>
    <w:p w:rsidR="0028750F" w:rsidRPr="0028750F" w:rsidRDefault="0028750F" w:rsidP="0028750F">
      <w:pPr>
        <w:pStyle w:val="a5"/>
        <w:spacing w:before="0" w:beforeAutospacing="0" w:after="0" w:afterAutospacing="0"/>
        <w:rPr>
          <w:rFonts w:ascii="Georgia" w:hAnsi="Georgia"/>
          <w:color w:val="2E2E2E"/>
          <w:sz w:val="28"/>
          <w:szCs w:val="28"/>
        </w:rPr>
      </w:pPr>
      <w:r w:rsidRPr="0028750F">
        <w:rPr>
          <w:rFonts w:ascii="Georgia" w:hAnsi="Georgia"/>
          <w:color w:val="2E2E2E"/>
          <w:sz w:val="28"/>
          <w:szCs w:val="28"/>
        </w:rPr>
        <w:t xml:space="preserve">  Во время индивидуальной встречи педагогом-психологом  </w:t>
      </w:r>
      <w:proofErr w:type="spellStart"/>
      <w:r w:rsidRPr="0028750F">
        <w:rPr>
          <w:rFonts w:ascii="Georgia" w:hAnsi="Georgia"/>
          <w:color w:val="2E2E2E"/>
          <w:sz w:val="28"/>
          <w:szCs w:val="28"/>
        </w:rPr>
        <w:t>Стефаненковой</w:t>
      </w:r>
      <w:proofErr w:type="spellEnd"/>
      <w:r w:rsidRPr="0028750F">
        <w:rPr>
          <w:rFonts w:ascii="Georgia" w:hAnsi="Georgia"/>
          <w:color w:val="2E2E2E"/>
          <w:sz w:val="28"/>
          <w:szCs w:val="28"/>
        </w:rPr>
        <w:t xml:space="preserve"> И.С. был организован  практический лекторий «Развиваем ребенка, играя». В ходе мероприятия были даны рекомендации по созданию в семье развивающей среды. Сотрудник центра посоветовала, какие игрушки и предметы можно использовать в играх с ребенком; что можно сделать своими руками для развития познавательных процессов. Оказалось, что современные родители очень затрудняются в выборе игр и игрушек для своих детей, не знают какие, игрушки надо приобретать в соответствии с возрастом ребенка и какую педагогическую ценность будет нести игрушка, каким полезным игровым действиям научит.</w:t>
      </w:r>
    </w:p>
    <w:p w:rsidR="00303953" w:rsidRPr="0028750F" w:rsidRDefault="0028750F" w:rsidP="0028750F">
      <w:pPr>
        <w:pStyle w:val="a5"/>
        <w:spacing w:before="0" w:beforeAutospacing="0" w:after="0" w:afterAutospacing="0"/>
        <w:rPr>
          <w:rFonts w:ascii="Georgia" w:hAnsi="Georgia"/>
          <w:color w:val="2E2E2E"/>
          <w:sz w:val="28"/>
          <w:szCs w:val="28"/>
        </w:rPr>
      </w:pPr>
      <w:r w:rsidRPr="0028750F">
        <w:rPr>
          <w:rFonts w:ascii="Georgia" w:hAnsi="Georgia"/>
          <w:color w:val="2E2E2E"/>
          <w:sz w:val="28"/>
          <w:szCs w:val="28"/>
        </w:rPr>
        <w:t>Программа лектория была информационно насыщенной и познавательной.</w:t>
      </w:r>
    </w:p>
    <w:sectPr w:rsidR="00303953" w:rsidRPr="0028750F" w:rsidSect="004D3365">
      <w:pgSz w:w="16838" w:h="11906" w:orient="landscape"/>
      <w:pgMar w:top="142" w:right="253" w:bottom="0" w:left="142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983DA1"/>
    <w:multiLevelType w:val="hybridMultilevel"/>
    <w:tmpl w:val="ADAC51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8E10C7"/>
    <w:multiLevelType w:val="hybridMultilevel"/>
    <w:tmpl w:val="274CD3AA"/>
    <w:lvl w:ilvl="0" w:tplc="A68A9CE4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0F49F2"/>
    <w:multiLevelType w:val="hybridMultilevel"/>
    <w:tmpl w:val="6DE2D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FFB1247"/>
    <w:multiLevelType w:val="multilevel"/>
    <w:tmpl w:val="D0282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51D404D1"/>
    <w:multiLevelType w:val="hybridMultilevel"/>
    <w:tmpl w:val="F1468EA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E775582"/>
    <w:multiLevelType w:val="multilevel"/>
    <w:tmpl w:val="4D9E2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53E2A31"/>
    <w:multiLevelType w:val="hybridMultilevel"/>
    <w:tmpl w:val="69E86B52"/>
    <w:lvl w:ilvl="0" w:tplc="C40EEF8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6"/>
  </w:num>
  <w:num w:numId="6">
    <w:abstractNumId w:val="5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621BE"/>
    <w:rsid w:val="000233D3"/>
    <w:rsid w:val="001559D4"/>
    <w:rsid w:val="001A056B"/>
    <w:rsid w:val="001D32CE"/>
    <w:rsid w:val="0028750F"/>
    <w:rsid w:val="00303953"/>
    <w:rsid w:val="003801EC"/>
    <w:rsid w:val="00402B02"/>
    <w:rsid w:val="004D3365"/>
    <w:rsid w:val="00680418"/>
    <w:rsid w:val="007621BE"/>
    <w:rsid w:val="007B33F5"/>
    <w:rsid w:val="007D114E"/>
    <w:rsid w:val="008441AD"/>
    <w:rsid w:val="00A03E24"/>
    <w:rsid w:val="00C100F9"/>
    <w:rsid w:val="00C24D81"/>
    <w:rsid w:val="00C8137A"/>
    <w:rsid w:val="00DC008C"/>
    <w:rsid w:val="00E15687"/>
    <w:rsid w:val="00E90646"/>
    <w:rsid w:val="00ED70FE"/>
    <w:rsid w:val="00F64C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130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41AD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02B0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uiPriority w:val="9"/>
    <w:qFormat/>
    <w:rsid w:val="00A03E2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21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21BE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rsid w:val="004D3365"/>
    <w:pPr>
      <w:ind w:left="720"/>
      <w:contextualSpacing/>
    </w:pPr>
    <w:rPr>
      <w:rFonts w:ascii="Calibri" w:eastAsia="Times New Roman" w:hAnsi="Calibri" w:cs="Times New Roman"/>
    </w:rPr>
  </w:style>
  <w:style w:type="paragraph" w:styleId="a5">
    <w:name w:val="Normal (Web)"/>
    <w:basedOn w:val="a"/>
    <w:uiPriority w:val="99"/>
    <w:rsid w:val="004D33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A03E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A03E24"/>
  </w:style>
  <w:style w:type="character" w:customStyle="1" w:styleId="40">
    <w:name w:val="Заголовок 4 Знак"/>
    <w:basedOn w:val="a0"/>
    <w:link w:val="4"/>
    <w:uiPriority w:val="9"/>
    <w:rsid w:val="00A03E24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6">
    <w:name w:val="List Paragraph"/>
    <w:basedOn w:val="a"/>
    <w:uiPriority w:val="34"/>
    <w:qFormat/>
    <w:rsid w:val="001D32CE"/>
    <w:pPr>
      <w:ind w:left="720"/>
      <w:contextualSpacing/>
    </w:pPr>
  </w:style>
  <w:style w:type="paragraph" w:styleId="a7">
    <w:name w:val="No Spacing"/>
    <w:uiPriority w:val="1"/>
    <w:qFormat/>
    <w:rsid w:val="00C100F9"/>
    <w:pPr>
      <w:spacing w:after="0" w:line="240" w:lineRule="auto"/>
    </w:pPr>
  </w:style>
  <w:style w:type="paragraph" w:customStyle="1" w:styleId="c7">
    <w:name w:val="c7"/>
    <w:basedOn w:val="a"/>
    <w:rsid w:val="00C24D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C24D81"/>
  </w:style>
  <w:style w:type="character" w:styleId="a8">
    <w:name w:val="Hyperlink"/>
    <w:basedOn w:val="a0"/>
    <w:uiPriority w:val="99"/>
    <w:semiHidden/>
    <w:unhideWhenUsed/>
    <w:rsid w:val="00303953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402B0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9">
    <w:name w:val="Strong"/>
    <w:basedOn w:val="a0"/>
    <w:uiPriority w:val="22"/>
    <w:qFormat/>
    <w:rsid w:val="00402B0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1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40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859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7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9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94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3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00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26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73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74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51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17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94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29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663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83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64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8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9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75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892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3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2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gif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https://tatarstan.ru/file/news/601_n2241177_big.jpg" TargetMode="External"/><Relationship Id="rId23" Type="http://schemas.openxmlformats.org/officeDocument/2006/relationships/image" Target="media/image17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91446C-FEAC-4A88-B6B5-A84533949E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1</Pages>
  <Words>838</Words>
  <Characters>4780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2019-06-14T13:00:00Z</dcterms:created>
  <dcterms:modified xsi:type="dcterms:W3CDTF">2023-12-18T13:19:00Z</dcterms:modified>
</cp:coreProperties>
</file>