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13" w:rsidRPr="00C5260F" w:rsidRDefault="00312B1D" w:rsidP="00312B1D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52417" cy="10881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29ed6fb0ed384df615d721be91a49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417" cy="1088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Развивая </w:t>
      </w:r>
      <w:r w:rsidRPr="00312B1D">
        <w:rPr>
          <w:rFonts w:ascii="Times New Roman" w:hAnsi="Times New Roman" w:cs="Times New Roman"/>
          <w:b/>
          <w:i/>
          <w:sz w:val="28"/>
          <w:szCs w:val="28"/>
        </w:rPr>
        <w:t>математические представления ребенка</w:t>
      </w:r>
      <w:r>
        <w:rPr>
          <w:rFonts w:ascii="Times New Roman" w:hAnsi="Times New Roman" w:cs="Times New Roman"/>
          <w:sz w:val="28"/>
          <w:szCs w:val="28"/>
        </w:rPr>
        <w:t>, учите его сравнивать различные предметы по размеру, длине, ширине, высоте, толщине. Упражняя сына или дочь в сравнении предметов, предложите ему игру с мячом «Закончи предложение».</w:t>
      </w:r>
      <w:r w:rsidR="00C5260F">
        <w:rPr>
          <w:rFonts w:ascii="Times New Roman" w:hAnsi="Times New Roman" w:cs="Times New Roman"/>
          <w:sz w:val="28"/>
          <w:szCs w:val="28"/>
        </w:rPr>
        <w:t xml:space="preserve"> Вы бросаете ребенку мяч и начинаете предложение. Ребенок ловит мяч, заканчивает предложение и возвращает мяч вам.</w:t>
      </w:r>
    </w:p>
    <w:p w:rsidR="00C5260F" w:rsidRDefault="00C5260F" w:rsidP="00C526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60F" w:rsidRPr="00C5260F" w:rsidRDefault="00C5260F" w:rsidP="00C5260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Медведь большой, а заяц…(маленький).</w:t>
      </w:r>
    </w:p>
    <w:p w:rsidR="00C5260F" w:rsidRPr="00C5260F" w:rsidRDefault="00C5260F" w:rsidP="00C5260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 лисы хвост длинный, а у зайца…(короткий).</w:t>
      </w:r>
    </w:p>
    <w:p w:rsidR="00C5260F" w:rsidRPr="00C5260F" w:rsidRDefault="00C5260F" w:rsidP="00C5260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 кабана спина широкая, а у горностая…(узкая).</w:t>
      </w:r>
    </w:p>
    <w:p w:rsidR="00C5260F" w:rsidRPr="00C5260F" w:rsidRDefault="00C5260F" w:rsidP="00C5260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Лось высокий, а ежик…(низкий).</w:t>
      </w:r>
    </w:p>
    <w:p w:rsidR="00C5260F" w:rsidRPr="00C5260F" w:rsidRDefault="00C5260F" w:rsidP="00C5260F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8"/>
          <w:szCs w:val="28"/>
        </w:rPr>
        <w:t>У медведя лапы толстые, а у белки…(тонкие).</w:t>
      </w:r>
    </w:p>
    <w:p w:rsidR="00C5260F" w:rsidRPr="00C5260F" w:rsidRDefault="00C5260F" w:rsidP="00C5260F">
      <w:pPr>
        <w:pStyle w:val="a3"/>
      </w:pPr>
    </w:p>
    <w:p w:rsidR="00C5260F" w:rsidRPr="00250FD6" w:rsidRDefault="00C5260F" w:rsidP="00C5260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Работая над развитием </w:t>
      </w:r>
      <w:r w:rsidRPr="00C5260F">
        <w:rPr>
          <w:rFonts w:ascii="Times New Roman" w:hAnsi="Times New Roman" w:cs="Times New Roman"/>
          <w:b/>
          <w:i/>
          <w:sz w:val="28"/>
          <w:szCs w:val="28"/>
        </w:rPr>
        <w:t>мыслительных операций</w:t>
      </w:r>
      <w:r>
        <w:rPr>
          <w:rFonts w:ascii="Times New Roman" w:hAnsi="Times New Roman" w:cs="Times New Roman"/>
          <w:sz w:val="28"/>
          <w:szCs w:val="28"/>
        </w:rPr>
        <w:t xml:space="preserve"> ребенка, предлагайте ему задания «Четвертый лишний» или «Что лишнее?». Пусть рассмотрит картинки </w:t>
      </w:r>
      <w:r w:rsidR="00273C9F">
        <w:rPr>
          <w:rFonts w:ascii="Times New Roman" w:hAnsi="Times New Roman" w:cs="Times New Roman"/>
          <w:sz w:val="28"/>
          <w:szCs w:val="28"/>
        </w:rPr>
        <w:t>и объяснит какая из них лишняя и почему.</w:t>
      </w:r>
    </w:p>
    <w:p w:rsidR="00250FD6" w:rsidRDefault="00250FD6" w:rsidP="00250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0FD6" w:rsidRDefault="00250FD6" w:rsidP="00250FD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333500" cy="2247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qrPA7q3b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547283" cy="1638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UGdkxn8Pm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230" cy="1666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409700" cy="1611086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IANJl1hW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031" cy="162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590907" cy="1630680"/>
            <wp:effectExtent l="0" t="0" r="952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GWQSLzkTR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749" cy="165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FD6" w:rsidRDefault="00250FD6" w:rsidP="00250FD6">
      <w:pPr>
        <w:pStyle w:val="a3"/>
      </w:pPr>
    </w:p>
    <w:p w:rsidR="00250FD6" w:rsidRDefault="00250FD6" w:rsidP="00250FD6">
      <w:pPr>
        <w:pStyle w:val="a3"/>
      </w:pPr>
    </w:p>
    <w:p w:rsidR="00250FD6" w:rsidRDefault="00250FD6" w:rsidP="00250FD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485900" cy="14554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_a1OHu7LP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371600" cy="16383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yzJk59sC8Q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752600" cy="13639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CkLqHyPuI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295400" cy="1562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YBJh6B0pmE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4BB" w:rsidRPr="003804BB" w:rsidRDefault="003804BB" w:rsidP="003804BB">
      <w:pPr>
        <w:pStyle w:val="a3"/>
      </w:pPr>
    </w:p>
    <w:p w:rsidR="003804BB" w:rsidRPr="003804BB" w:rsidRDefault="003804BB" w:rsidP="003804BB">
      <w:pPr>
        <w:pStyle w:val="a3"/>
      </w:pPr>
    </w:p>
    <w:p w:rsidR="003804BB" w:rsidRPr="003804BB" w:rsidRDefault="003804BB" w:rsidP="003804BB">
      <w:pPr>
        <w:pStyle w:val="a3"/>
      </w:pPr>
    </w:p>
    <w:p w:rsidR="00250FD6" w:rsidRPr="00250FD6" w:rsidRDefault="00250FD6" w:rsidP="003804BB">
      <w:pPr>
        <w:pStyle w:val="a3"/>
      </w:pPr>
      <w:r>
        <w:rPr>
          <w:rFonts w:ascii="Times New Roman" w:hAnsi="Times New Roman" w:cs="Times New Roman"/>
          <w:sz w:val="28"/>
          <w:szCs w:val="28"/>
        </w:rPr>
        <w:t>В первом случае ребенок должен объяснить, что лишнее изображение птицы, потому что на других изображения диких животных. Во втором случае ребенок должен рассказать, что лишняя панама – это головной убор, а на всех остальных картинках изображена обувь.</w:t>
      </w:r>
    </w:p>
    <w:p w:rsidR="002077F1" w:rsidRPr="005B1E89" w:rsidRDefault="00250FD6" w:rsidP="005B1E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804BB" w:rsidRDefault="003804BB" w:rsidP="003804BB">
      <w:pPr>
        <w:pStyle w:val="a4"/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804BB"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59264" behindDoc="1" locked="0" layoutInCell="1" allowOverlap="1" wp14:anchorId="0587D479" wp14:editId="46EEE4A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20" cy="10683240"/>
            <wp:effectExtent l="0" t="0" r="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d29ed6fb0ed384df615d721be91a49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C3E"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04BB">
        <w:rPr>
          <w:rFonts w:ascii="Times New Roman" w:hAnsi="Times New Roman" w:cs="Times New Roman"/>
          <w:b/>
          <w:noProof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Наблюдаем</w:t>
      </w:r>
      <w:r w:rsidRPr="003804BB">
        <w:rPr>
          <w:rFonts w:ascii="Times New Roman" w:hAnsi="Times New Roman" w:cs="Times New Roman"/>
          <w:noProof/>
          <w:color w:val="002060"/>
          <w:sz w:val="52"/>
          <w:szCs w:val="5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804BB"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за изменениями в природе.</w:t>
      </w:r>
    </w:p>
    <w:p w:rsidR="003804BB" w:rsidRDefault="003804BB" w:rsidP="003804BB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</w:t>
      </w:r>
      <w:r w:rsidRPr="003804BB">
        <w:rPr>
          <w:rFonts w:ascii="Times New Roman" w:hAnsi="Times New Roman" w:cs="Times New Roman"/>
          <w:noProof/>
          <w:sz w:val="28"/>
          <w:szCs w:val="28"/>
          <w:lang w:eastAsia="ru-RU"/>
        </w:rPr>
        <w:t>Идет</w:t>
      </w:r>
      <w:r w:rsidRPr="003804BB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январь. Зима полностью вступила в свои права. </w:t>
      </w:r>
      <w:r w:rsidRPr="003804B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На земле лежит снег, реки и озера покрыты льдом, трещат морозы. В ясные дни мохнатый иней серебриться на ветвях деревьев.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Обратите внимание ребенка на эти приметы</w:t>
      </w:r>
      <w:r w:rsidR="00CD45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зимы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 w:rsidR="00CD45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Предложите подобрать ему как можно больше определений к словам </w:t>
      </w:r>
      <w:r w:rsidR="00CD45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снег, сугроб, лед.</w:t>
      </w:r>
    </w:p>
    <w:p w:rsidR="00CD458B" w:rsidRDefault="00CD458B" w:rsidP="00CD4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снег? – белый, пушистый, искрящий, серебристый, хрустящий.</w:t>
      </w:r>
    </w:p>
    <w:p w:rsidR="00CD458B" w:rsidRDefault="00CD458B" w:rsidP="00CD4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сугроб? – большой, белый, пухлый, мягкий.</w:t>
      </w:r>
    </w:p>
    <w:p w:rsidR="00CD458B" w:rsidRDefault="002077F1" w:rsidP="00CD458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Какой лед? – голубой, гладкий, скользкий, холодный.</w:t>
      </w:r>
    </w:p>
    <w:p w:rsidR="002077F1" w:rsidRDefault="002077F1" w:rsidP="002077F1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Обратите внимание ребенка на то как трудно переносят холода зимующие птицы. Выходя на прогулку, захватите с собой крошки белого хлеба (черный хлеб, вреден птицам), горсточку пшена, семена растений. Насыпьте корм в кормушки птицам. Если не найдете кормушек, сделайте их дома из подручных материалов.</w:t>
      </w:r>
    </w:p>
    <w:p w:rsidR="002077F1" w:rsidRDefault="002077F1" w:rsidP="002077F1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63640" cy="2994660"/>
            <wp:effectExtent l="0" t="0" r="381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зззщзщд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77F1" w:rsidRDefault="002077F1" w:rsidP="002077F1">
      <w:pPr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2077F1">
        <w:rPr>
          <w:rFonts w:ascii="Times New Roman" w:hAnsi="Times New Roman" w:cs="Times New Roman"/>
          <w:sz w:val="28"/>
          <w:szCs w:val="28"/>
          <w:lang w:eastAsia="ru-RU"/>
        </w:rPr>
        <w:t xml:space="preserve">Прочитайте ребенку стихотворение неизвестного русского поэта начала </w:t>
      </w:r>
      <w:r w:rsidRPr="002077F1">
        <w:rPr>
          <w:rFonts w:ascii="Times New Roman" w:hAnsi="Times New Roman" w:cs="Times New Roman"/>
          <w:sz w:val="28"/>
          <w:szCs w:val="28"/>
          <w:lang w:val="en-US" w:eastAsia="ru-RU"/>
        </w:rPr>
        <w:t>XIX</w:t>
      </w:r>
      <w:r w:rsidRPr="002077F1">
        <w:rPr>
          <w:rFonts w:ascii="Times New Roman" w:hAnsi="Times New Roman" w:cs="Times New Roman"/>
          <w:sz w:val="28"/>
          <w:szCs w:val="28"/>
          <w:lang w:eastAsia="ru-RU"/>
        </w:rPr>
        <w:t xml:space="preserve"> века.</w:t>
      </w:r>
    </w:p>
    <w:p w:rsidR="002077F1" w:rsidRDefault="00083C3E" w:rsidP="002077F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3C3E">
        <w:rPr>
          <w:rFonts w:ascii="Times New Roman" w:hAnsi="Times New Roman" w:cs="Times New Roman"/>
          <w:b/>
          <w:sz w:val="28"/>
          <w:szCs w:val="28"/>
          <w:lang w:eastAsia="ru-RU"/>
        </w:rPr>
        <w:t>Пичуги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Веселые пичужки                                                                  В долины голубые,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Кричат, поют друг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дружке: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Туда, где вьюги злые;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 долго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холодать,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Нам без тебя милей.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Весна придет опять!                                                              Сытнее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теплей!...</w:t>
      </w:r>
      <w:proofErr w:type="gramEnd"/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Эй, Дедушка Мороз!                                                              Веселые пичужки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Давно повесил нос!                                                                Трещат, как побрякушки: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Пора тебе,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сбирайся,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Пускай зима уйдет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дорогу отправляйся                                                            И холод уведет.</w:t>
      </w:r>
    </w:p>
    <w:p w:rsid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C3E" w:rsidRDefault="00777DF6" w:rsidP="00281951">
      <w:pPr>
        <w:pStyle w:val="a4"/>
        <w:rPr>
          <w:rFonts w:ascii="Times New Roman" w:hAnsi="Times New Roman" w:cs="Times New Roman"/>
          <w:color w:val="002060"/>
          <w:sz w:val="52"/>
          <w:szCs w:val="52"/>
          <w:lang w:eastAsia="ru-RU"/>
        </w:rPr>
      </w:pPr>
      <w:r w:rsidRPr="00281951">
        <w:rPr>
          <w:rFonts w:ascii="Times New Roman" w:hAnsi="Times New Roman" w:cs="Times New Roman"/>
          <w:noProof/>
          <w:color w:val="002060"/>
          <w:sz w:val="52"/>
          <w:szCs w:val="5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EBD74F9" wp14:editId="753D587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040" cy="10683240"/>
            <wp:effectExtent l="0" t="0" r="381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d29ed6fb0ed384df615d721be91a49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951" w:rsidRPr="00281951">
        <w:rPr>
          <w:rFonts w:ascii="Times New Roman" w:hAnsi="Times New Roman" w:cs="Times New Roman"/>
          <w:color w:val="002060"/>
          <w:sz w:val="52"/>
          <w:szCs w:val="52"/>
          <w:lang w:eastAsia="ru-RU"/>
        </w:rPr>
        <w:t>Давайте поиграем</w:t>
      </w:r>
    </w:p>
    <w:p w:rsidR="00281951" w:rsidRDefault="00281951" w:rsidP="00281951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Разучите с ребенком </w:t>
      </w:r>
      <w:r w:rsidRPr="0028195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подвижное упражнение.</w:t>
      </w:r>
      <w:r w:rsidR="00056D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56DE8">
        <w:rPr>
          <w:rFonts w:ascii="Times New Roman" w:hAnsi="Times New Roman" w:cs="Times New Roman"/>
          <w:sz w:val="28"/>
          <w:szCs w:val="28"/>
          <w:lang w:eastAsia="ru-RU"/>
        </w:rPr>
        <w:t>Оно способствует координации речи с движением, развитию ловкости, речевого дыхания.</w:t>
      </w:r>
    </w:p>
    <w:p w:rsidR="00056DE8" w:rsidRDefault="00056DE8" w:rsidP="0028195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56DE8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</w:p>
    <w:p w:rsidR="00056DE8" w:rsidRDefault="00056DE8" w:rsidP="00056DE8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на горке – снег,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снег,  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056DE8">
        <w:rPr>
          <w:rFonts w:ascii="Times New Roman" w:hAnsi="Times New Roman" w:cs="Times New Roman"/>
          <w:i/>
          <w:sz w:val="24"/>
          <w:szCs w:val="24"/>
          <w:lang w:eastAsia="ru-RU"/>
        </w:rPr>
        <w:t>Ребенок стоит лицом к вам, медленно поднимает руки вверх.</w:t>
      </w:r>
    </w:p>
    <w:p w:rsidR="00056DE8" w:rsidRDefault="00056DE8" w:rsidP="00056DE8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56DE8">
        <w:rPr>
          <w:rFonts w:ascii="Times New Roman" w:hAnsi="Times New Roman" w:cs="Times New Roman"/>
          <w:sz w:val="28"/>
          <w:szCs w:val="28"/>
          <w:lang w:eastAsia="ru-RU"/>
        </w:rPr>
        <w:t>И под горкой – снег, снег.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Медленно приседает, опускает руки.</w:t>
      </w:r>
    </w:p>
    <w:p w:rsidR="00056DE8" w:rsidRDefault="00056DE8" w:rsidP="00056DE8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56DE8">
        <w:rPr>
          <w:rFonts w:ascii="Times New Roman" w:hAnsi="Times New Roman" w:cs="Times New Roman"/>
          <w:sz w:val="28"/>
          <w:szCs w:val="28"/>
          <w:lang w:eastAsia="ru-RU"/>
        </w:rPr>
        <w:t xml:space="preserve">И на елке – снег, </w:t>
      </w:r>
      <w:proofErr w:type="gramStart"/>
      <w:r w:rsidRPr="00056DE8">
        <w:rPr>
          <w:rFonts w:ascii="Times New Roman" w:hAnsi="Times New Roman" w:cs="Times New Roman"/>
          <w:sz w:val="28"/>
          <w:szCs w:val="28"/>
          <w:lang w:eastAsia="ru-RU"/>
        </w:rPr>
        <w:t>снег,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Вновь встает и поднимает руки.</w:t>
      </w:r>
    </w:p>
    <w:p w:rsidR="00056DE8" w:rsidRDefault="00056DE8" w:rsidP="00056DE8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56DE8">
        <w:rPr>
          <w:rFonts w:ascii="Times New Roman" w:hAnsi="Times New Roman" w:cs="Times New Roman"/>
          <w:sz w:val="28"/>
          <w:szCs w:val="24"/>
          <w:lang w:eastAsia="ru-RU"/>
        </w:rPr>
        <w:t>И под елкой – снег, снег.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Приседает и опускает руки.</w:t>
      </w:r>
    </w:p>
    <w:p w:rsidR="00056DE8" w:rsidRDefault="00056DE8" w:rsidP="00056DE8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56DE8">
        <w:rPr>
          <w:rFonts w:ascii="Times New Roman" w:hAnsi="Times New Roman" w:cs="Times New Roman"/>
          <w:sz w:val="28"/>
          <w:szCs w:val="24"/>
          <w:lang w:eastAsia="ru-RU"/>
        </w:rPr>
        <w:t>А под снегом спит медведь.</w:t>
      </w:r>
      <w:r w:rsidRPr="00056DE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  </w:t>
      </w:r>
      <w:r w:rsidRPr="00056DE8">
        <w:rPr>
          <w:rFonts w:ascii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На цыпочках бежит по кругу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4"/>
          <w:szCs w:val="24"/>
          <w:lang w:eastAsia="ru-RU"/>
        </w:rPr>
        <w:t>Держит руки на поясе.</w:t>
      </w:r>
    </w:p>
    <w:p w:rsidR="00056DE8" w:rsidRPr="00056DE8" w:rsidRDefault="00056DE8" w:rsidP="00056DE8">
      <w:pPr>
        <w:spacing w:after="0"/>
        <w:rPr>
          <w:rFonts w:ascii="Times New Roman" w:hAnsi="Times New Roman" w:cs="Times New Roman"/>
          <w:sz w:val="28"/>
          <w:szCs w:val="24"/>
          <w:lang w:eastAsia="ru-RU"/>
        </w:rPr>
      </w:pPr>
      <w:r w:rsidRPr="00056DE8">
        <w:rPr>
          <w:rFonts w:ascii="Times New Roman" w:hAnsi="Times New Roman" w:cs="Times New Roman"/>
          <w:sz w:val="28"/>
          <w:szCs w:val="24"/>
          <w:lang w:eastAsia="ru-RU"/>
        </w:rPr>
        <w:t>Тише…тише не шуметь!</w:t>
      </w:r>
    </w:p>
    <w:p w:rsidR="00056DE8" w:rsidRPr="00056DE8" w:rsidRDefault="00056DE8" w:rsidP="00056DE8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u-RU"/>
        </w:rPr>
        <w:t>И.Токмакова</w:t>
      </w:r>
      <w:proofErr w:type="spellEnd"/>
    </w:p>
    <w:p w:rsidR="00056DE8" w:rsidRDefault="00056DE8" w:rsidP="00715529">
      <w:pPr>
        <w:tabs>
          <w:tab w:val="left" w:pos="349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715529" w:rsidRDefault="00715529" w:rsidP="00715529">
      <w:pPr>
        <w:tabs>
          <w:tab w:val="left" w:pos="349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Обучая ребенка образованию притяжательных прилагательных, поиграйте в игру с мячом </w:t>
      </w:r>
      <w:r w:rsidRPr="00715529">
        <w:rPr>
          <w:rFonts w:ascii="Times New Roman" w:hAnsi="Times New Roman" w:cs="Times New Roman"/>
          <w:b/>
          <w:sz w:val="28"/>
          <w:szCs w:val="28"/>
          <w:lang w:eastAsia="ru-RU"/>
        </w:rPr>
        <w:t>«Чей? Чья? Чье? Чьи?»</w:t>
      </w:r>
    </w:p>
    <w:p w:rsidR="00715529" w:rsidRPr="00715529" w:rsidRDefault="00715529" w:rsidP="00715529">
      <w:pPr>
        <w:pStyle w:val="a3"/>
        <w:numPr>
          <w:ilvl w:val="0"/>
          <w:numId w:val="5"/>
        </w:numPr>
        <w:tabs>
          <w:tab w:val="left" w:pos="349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15529">
        <w:rPr>
          <w:rFonts w:ascii="Times New Roman" w:hAnsi="Times New Roman" w:cs="Times New Roman"/>
          <w:sz w:val="28"/>
          <w:szCs w:val="28"/>
          <w:lang w:eastAsia="ru-RU"/>
        </w:rPr>
        <w:t xml:space="preserve">Хвост лисы – лисий хвост.                               </w:t>
      </w:r>
    </w:p>
    <w:p w:rsidR="00715529" w:rsidRPr="00715529" w:rsidRDefault="00715529" w:rsidP="00715529">
      <w:pPr>
        <w:pStyle w:val="a3"/>
        <w:numPr>
          <w:ilvl w:val="0"/>
          <w:numId w:val="4"/>
        </w:numPr>
        <w:tabs>
          <w:tab w:val="left" w:pos="349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Нос лисы - …</w:t>
      </w:r>
    </w:p>
    <w:p w:rsidR="00715529" w:rsidRPr="00715529" w:rsidRDefault="00715529" w:rsidP="00715529">
      <w:pPr>
        <w:pStyle w:val="a3"/>
        <w:numPr>
          <w:ilvl w:val="0"/>
          <w:numId w:val="4"/>
        </w:numPr>
        <w:tabs>
          <w:tab w:val="left" w:pos="349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Глаза лисы - …</w:t>
      </w:r>
    </w:p>
    <w:p w:rsidR="003D6A61" w:rsidRDefault="00715529" w:rsidP="003D6A61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6A61">
        <w:rPr>
          <w:rFonts w:ascii="Times New Roman" w:hAnsi="Times New Roman" w:cs="Times New Roman"/>
          <w:sz w:val="28"/>
          <w:szCs w:val="28"/>
          <w:lang w:eastAsia="ru-RU"/>
        </w:rPr>
        <w:t xml:space="preserve">Поупражняйте ребенка в различии звуков [ш] и [с]. Для этого используйте игру </w:t>
      </w:r>
      <w:r w:rsidRPr="003D6A6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«Разноцветные флажки»</w:t>
      </w:r>
      <w:r w:rsidRPr="003D6A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D6A61" w:rsidRPr="003D6A61">
        <w:rPr>
          <w:rFonts w:ascii="Times New Roman" w:hAnsi="Times New Roman" w:cs="Times New Roman"/>
          <w:sz w:val="28"/>
          <w:szCs w:val="28"/>
          <w:lang w:eastAsia="ru-RU"/>
        </w:rPr>
        <w:t xml:space="preserve"> Пусть ребенок поднимает красный флажок, услышав звук [ш], синий флажок – услышав звук [с]. Для игры вам пригодится ряд слов: </w:t>
      </w:r>
      <w:r w:rsidR="003D6A61" w:rsidRPr="003D6A61">
        <w:rPr>
          <w:rFonts w:ascii="Times New Roman" w:hAnsi="Times New Roman" w:cs="Times New Roman"/>
          <w:i/>
          <w:sz w:val="28"/>
          <w:szCs w:val="28"/>
          <w:lang w:eastAsia="ru-RU"/>
        </w:rPr>
        <w:t>шар, лиса, коса, мишка, кошка, ласка, усатый, душный, шить, строить, стоять, штопать, шелковый.</w:t>
      </w:r>
    </w:p>
    <w:p w:rsidR="003D6A61" w:rsidRPr="003D6A61" w:rsidRDefault="003D6A61" w:rsidP="003D6A61">
      <w:pPr>
        <w:pStyle w:val="a3"/>
        <w:tabs>
          <w:tab w:val="left" w:pos="3492"/>
        </w:tabs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15529" w:rsidRDefault="003D6A61" w:rsidP="003D6A61">
      <w:pPr>
        <w:pStyle w:val="a3"/>
        <w:numPr>
          <w:ilvl w:val="0"/>
          <w:numId w:val="1"/>
        </w:numPr>
        <w:tabs>
          <w:tab w:val="left" w:pos="3492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3D6A61">
        <w:rPr>
          <w:rFonts w:ascii="Times New Roman" w:hAnsi="Times New Roman" w:cs="Times New Roman"/>
          <w:sz w:val="28"/>
          <w:szCs w:val="28"/>
          <w:lang w:eastAsia="ru-RU"/>
        </w:rPr>
        <w:t>Работая над зрительным вниманием и восприятием ребенка, предлагаю вам сравнивать пары картинок. Например в картинках снизу есть 5 отличий, пусть ребенок найдет и скажет каких.</w:t>
      </w:r>
      <w:r w:rsidRPr="003D6A6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6A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D6A61" w:rsidRPr="003D6A61" w:rsidRDefault="003D6A61" w:rsidP="003D6A61">
      <w:pPr>
        <w:tabs>
          <w:tab w:val="left" w:pos="3492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20840" cy="278130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_594bac913cbe1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529" w:rsidRPr="00715529" w:rsidRDefault="00715529" w:rsidP="00715529">
      <w:pPr>
        <w:tabs>
          <w:tab w:val="left" w:pos="3492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5529" w:rsidRPr="00056DE8" w:rsidRDefault="00715529" w:rsidP="00715529">
      <w:pPr>
        <w:tabs>
          <w:tab w:val="left" w:pos="3492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C3E" w:rsidRPr="00083C3E" w:rsidRDefault="00083C3E" w:rsidP="00083C3E">
      <w:pPr>
        <w:spacing w:after="0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83C3E" w:rsidRPr="00083C3E" w:rsidSect="002819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1887"/>
    <w:multiLevelType w:val="hybridMultilevel"/>
    <w:tmpl w:val="80022B9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2A095433"/>
    <w:multiLevelType w:val="hybridMultilevel"/>
    <w:tmpl w:val="8DBA8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C04"/>
    <w:multiLevelType w:val="hybridMultilevel"/>
    <w:tmpl w:val="F4D2C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978A9"/>
    <w:multiLevelType w:val="hybridMultilevel"/>
    <w:tmpl w:val="555C1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96C27"/>
    <w:multiLevelType w:val="hybridMultilevel"/>
    <w:tmpl w:val="E24037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62"/>
    <w:rsid w:val="00056DE8"/>
    <w:rsid w:val="00083C3E"/>
    <w:rsid w:val="002077F1"/>
    <w:rsid w:val="00250FD6"/>
    <w:rsid w:val="00273C9F"/>
    <w:rsid w:val="00281951"/>
    <w:rsid w:val="00312B1D"/>
    <w:rsid w:val="003804BB"/>
    <w:rsid w:val="003D6A61"/>
    <w:rsid w:val="005B1E89"/>
    <w:rsid w:val="00682767"/>
    <w:rsid w:val="00715529"/>
    <w:rsid w:val="00777DF6"/>
    <w:rsid w:val="009F3049"/>
    <w:rsid w:val="00B11930"/>
    <w:rsid w:val="00C5260F"/>
    <w:rsid w:val="00CD458B"/>
    <w:rsid w:val="00F6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6FB19-3115-40F4-9891-D1650EF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1D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3804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804B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2025-01-09T17:28:00Z</dcterms:created>
  <dcterms:modified xsi:type="dcterms:W3CDTF">2025-01-14T13:04:00Z</dcterms:modified>
</cp:coreProperties>
</file>