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40"/>
        <w:tblW w:w="11199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5B334F" w:rsidRPr="005B334F" w:rsidTr="005B334F">
        <w:tc>
          <w:tcPr>
            <w:tcW w:w="2410" w:type="dxa"/>
            <w:vMerge w:val="restart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№ рецептуры</w:t>
            </w:r>
          </w:p>
        </w:tc>
      </w:tr>
      <w:tr w:rsidR="005B334F" w:rsidRPr="005B334F" w:rsidTr="005B334F">
        <w:tc>
          <w:tcPr>
            <w:tcW w:w="2410" w:type="dxa"/>
            <w:vMerge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ясли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сад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Б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Ж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559" w:type="dxa"/>
            <w:vMerge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ЗАВТРАК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Каша геркулесовая молочная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34F">
              <w:rPr>
                <w:rFonts w:ascii="Times New Roman" w:hAnsi="Times New Roman" w:cs="Times New Roman"/>
                <w:sz w:val="24"/>
                <w:szCs w:val="28"/>
              </w:rPr>
              <w:t>6,88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34F">
              <w:rPr>
                <w:rFonts w:ascii="Times New Roman" w:hAnsi="Times New Roman" w:cs="Times New Roman"/>
                <w:sz w:val="24"/>
                <w:szCs w:val="28"/>
              </w:rPr>
              <w:t>8,215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34F">
              <w:rPr>
                <w:rFonts w:ascii="Times New Roman" w:hAnsi="Times New Roman" w:cs="Times New Roman"/>
                <w:sz w:val="24"/>
                <w:szCs w:val="28"/>
              </w:rPr>
              <w:t>24,217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34F">
              <w:rPr>
                <w:rFonts w:ascii="Times New Roman" w:hAnsi="Times New Roman" w:cs="Times New Roman"/>
                <w:sz w:val="24"/>
                <w:szCs w:val="28"/>
              </w:rPr>
              <w:t>198,96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272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Чай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-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14,928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56,11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502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30/5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30/5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2,48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21,84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15,06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271,2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117,111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мандарин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60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70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1,5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21,8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95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118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Итого за завтрак</w:t>
            </w: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465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515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10,86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30,055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76,005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621,27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ОБЕД: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30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0,40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0,05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0,85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5,5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Суп гречневый на курином бульоне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15,895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6,315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14,195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130,93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72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 xml:space="preserve">Рисовая зраза с мясом кур  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135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135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18,915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17,045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34,175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362,6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Соус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0,64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0,07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4,28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20,7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462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Компот лимона и изюма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0,09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15,285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59,2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531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40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40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5,2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1,2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16,0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100,0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115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555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625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41,39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29,63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88,03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732,38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ПОЛДНИК: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Кисель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150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180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0,02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28,35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111,4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516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20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1,34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0,14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10,06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48,0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sz w:val="24"/>
                <w:szCs w:val="27"/>
              </w:rPr>
              <w:t>117</w:t>
            </w: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Итого за полдник: 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320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380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6,035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17,95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74,292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477,76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</w:p>
        </w:tc>
      </w:tr>
      <w:tr w:rsidR="005B334F" w:rsidRPr="005B334F" w:rsidTr="005B334F">
        <w:tc>
          <w:tcPr>
            <w:tcW w:w="2410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1340</w:t>
            </w:r>
          </w:p>
        </w:tc>
        <w:tc>
          <w:tcPr>
            <w:tcW w:w="992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1525</w:t>
            </w:r>
          </w:p>
        </w:tc>
        <w:tc>
          <w:tcPr>
            <w:tcW w:w="850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58,285</w:t>
            </w:r>
          </w:p>
        </w:tc>
        <w:tc>
          <w:tcPr>
            <w:tcW w:w="993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77,635</w:t>
            </w:r>
          </w:p>
        </w:tc>
        <w:tc>
          <w:tcPr>
            <w:tcW w:w="1134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238,327</w:t>
            </w:r>
          </w:p>
        </w:tc>
        <w:tc>
          <w:tcPr>
            <w:tcW w:w="2268" w:type="dxa"/>
          </w:tcPr>
          <w:p w:rsidR="005B334F" w:rsidRPr="005B334F" w:rsidRDefault="005B334F" w:rsidP="005B334F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5B334F">
              <w:rPr>
                <w:rFonts w:ascii="Times New Roman" w:hAnsi="Times New Roman" w:cs="Times New Roman"/>
                <w:b/>
                <w:sz w:val="24"/>
                <w:szCs w:val="27"/>
              </w:rPr>
              <w:t>1831,41</w:t>
            </w:r>
          </w:p>
        </w:tc>
        <w:tc>
          <w:tcPr>
            <w:tcW w:w="1559" w:type="dxa"/>
          </w:tcPr>
          <w:p w:rsidR="005B334F" w:rsidRPr="005B334F" w:rsidRDefault="005B334F" w:rsidP="005B334F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A41105" w:rsidRDefault="00A41105">
      <w:bookmarkStart w:id="0" w:name="_GoBack"/>
      <w:bookmarkEnd w:id="0"/>
    </w:p>
    <w:sectPr w:rsidR="00A41105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77E35"/>
    <w:rsid w:val="004B49DE"/>
    <w:rsid w:val="00594645"/>
    <w:rsid w:val="005B334F"/>
    <w:rsid w:val="00A41105"/>
    <w:rsid w:val="00AB0C96"/>
    <w:rsid w:val="00DE48FA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2024-11-21T12:10:00Z</dcterms:created>
  <dcterms:modified xsi:type="dcterms:W3CDTF">2024-12-11T09:34:00Z</dcterms:modified>
</cp:coreProperties>
</file>