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74" w:rsidRPr="00DD3B99" w:rsidRDefault="00D63374" w:rsidP="00DD3B99">
      <w:pPr>
        <w:pStyle w:val="a3"/>
        <w:spacing w:line="276" w:lineRule="auto"/>
        <w:jc w:val="right"/>
        <w:rPr>
          <w:rFonts w:cs="Times New Roman"/>
        </w:rPr>
      </w:pPr>
    </w:p>
    <w:p w:rsidR="00497AEC" w:rsidRPr="008D14E7" w:rsidRDefault="00497AEC" w:rsidP="00497AEC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8D14E7">
        <w:rPr>
          <w:b/>
          <w:sz w:val="28"/>
          <w:szCs w:val="28"/>
        </w:rPr>
        <w:t>ПРИНЯТА</w:t>
      </w:r>
      <w:proofErr w:type="gramEnd"/>
      <w:r w:rsidRPr="008D14E7">
        <w:rPr>
          <w:b/>
          <w:sz w:val="28"/>
          <w:szCs w:val="28"/>
        </w:rPr>
        <w:t xml:space="preserve">:                         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8D14E7">
        <w:rPr>
          <w:b/>
          <w:sz w:val="28"/>
          <w:szCs w:val="28"/>
        </w:rPr>
        <w:t>УТВЕРЖДЕНА:</w:t>
      </w:r>
    </w:p>
    <w:p w:rsidR="00497AEC" w:rsidRPr="008D14E7" w:rsidRDefault="00497AEC" w:rsidP="00497AEC">
      <w:pPr>
        <w:spacing w:line="276" w:lineRule="auto"/>
        <w:jc w:val="both"/>
        <w:rPr>
          <w:sz w:val="28"/>
          <w:szCs w:val="28"/>
        </w:rPr>
      </w:pPr>
      <w:r w:rsidRPr="008D14E7">
        <w:rPr>
          <w:sz w:val="28"/>
          <w:szCs w:val="28"/>
        </w:rPr>
        <w:t xml:space="preserve">на педагогическом совете                                   </w:t>
      </w:r>
      <w:r>
        <w:rPr>
          <w:sz w:val="28"/>
          <w:szCs w:val="28"/>
        </w:rPr>
        <w:t xml:space="preserve">                     </w:t>
      </w:r>
      <w:r w:rsidRPr="008D14E7">
        <w:rPr>
          <w:sz w:val="28"/>
          <w:szCs w:val="28"/>
        </w:rPr>
        <w:t xml:space="preserve">заведующий МДОУ </w:t>
      </w:r>
      <w:proofErr w:type="spellStart"/>
      <w:r w:rsidRPr="008D14E7">
        <w:rPr>
          <w:sz w:val="28"/>
          <w:szCs w:val="28"/>
        </w:rPr>
        <w:t>д</w:t>
      </w:r>
      <w:proofErr w:type="spellEnd"/>
      <w:r w:rsidRPr="008D14E7">
        <w:rPr>
          <w:sz w:val="28"/>
          <w:szCs w:val="28"/>
        </w:rPr>
        <w:t xml:space="preserve">/с № 28 </w:t>
      </w:r>
    </w:p>
    <w:p w:rsidR="00497AEC" w:rsidRPr="008D14E7" w:rsidRDefault="0088648B" w:rsidP="00497A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от 19.08.2022</w:t>
      </w:r>
      <w:r w:rsidR="00497AEC" w:rsidRPr="008D14E7">
        <w:rPr>
          <w:sz w:val="28"/>
          <w:szCs w:val="28"/>
        </w:rPr>
        <w:t xml:space="preserve"> г. № 1                             </w:t>
      </w:r>
      <w:r w:rsidR="00497AEC">
        <w:rPr>
          <w:sz w:val="28"/>
          <w:szCs w:val="28"/>
        </w:rPr>
        <w:t xml:space="preserve">                </w:t>
      </w:r>
      <w:r w:rsidR="00497AEC" w:rsidRPr="008D14E7">
        <w:rPr>
          <w:sz w:val="28"/>
          <w:szCs w:val="28"/>
        </w:rPr>
        <w:t>общеразвивающего вида</w:t>
      </w:r>
    </w:p>
    <w:p w:rsidR="00497AEC" w:rsidRPr="008D14E7" w:rsidRDefault="00497AEC" w:rsidP="00497AEC">
      <w:pPr>
        <w:spacing w:line="276" w:lineRule="auto"/>
        <w:jc w:val="both"/>
        <w:rPr>
          <w:sz w:val="28"/>
          <w:szCs w:val="28"/>
        </w:rPr>
      </w:pPr>
      <w:r w:rsidRPr="008D14E7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8D14E7">
        <w:rPr>
          <w:sz w:val="28"/>
          <w:szCs w:val="28"/>
        </w:rPr>
        <w:t>___________В.А. Юсупова</w:t>
      </w:r>
    </w:p>
    <w:p w:rsidR="00497AEC" w:rsidRPr="008D14E7" w:rsidRDefault="00497AEC" w:rsidP="00497AEC">
      <w:pPr>
        <w:spacing w:line="276" w:lineRule="auto"/>
        <w:jc w:val="both"/>
        <w:rPr>
          <w:sz w:val="28"/>
          <w:szCs w:val="28"/>
        </w:rPr>
      </w:pPr>
      <w:proofErr w:type="gramStart"/>
      <w:r w:rsidRPr="008D14E7">
        <w:rPr>
          <w:b/>
          <w:sz w:val="28"/>
          <w:szCs w:val="28"/>
        </w:rPr>
        <w:t>СОГЛАСОВАНА</w:t>
      </w:r>
      <w:proofErr w:type="gramEnd"/>
      <w:r w:rsidRPr="008D14E7">
        <w:rPr>
          <w:b/>
          <w:sz w:val="28"/>
          <w:szCs w:val="28"/>
        </w:rPr>
        <w:t>:</w:t>
      </w:r>
      <w:r w:rsidRPr="008D14E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="0088648B">
        <w:rPr>
          <w:sz w:val="28"/>
          <w:szCs w:val="28"/>
        </w:rPr>
        <w:t>приказ от 19.08.2022 г. № 74</w:t>
      </w:r>
      <w:r w:rsidRPr="008D14E7">
        <w:rPr>
          <w:sz w:val="28"/>
          <w:szCs w:val="28"/>
        </w:rPr>
        <w:t>-д</w:t>
      </w:r>
    </w:p>
    <w:p w:rsidR="00497AEC" w:rsidRPr="008D14E7" w:rsidRDefault="00497AEC" w:rsidP="00497AEC">
      <w:pPr>
        <w:spacing w:line="276" w:lineRule="auto"/>
        <w:jc w:val="both"/>
        <w:rPr>
          <w:sz w:val="28"/>
          <w:szCs w:val="28"/>
        </w:rPr>
      </w:pPr>
      <w:r w:rsidRPr="008D14E7">
        <w:rPr>
          <w:sz w:val="28"/>
          <w:szCs w:val="28"/>
        </w:rPr>
        <w:t>на совете родителей</w:t>
      </w:r>
    </w:p>
    <w:p w:rsidR="00497AEC" w:rsidRPr="008D14E7" w:rsidRDefault="0088648B" w:rsidP="00497A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от 19.08.2022</w:t>
      </w:r>
      <w:r w:rsidR="00497AEC" w:rsidRPr="008D14E7">
        <w:rPr>
          <w:sz w:val="28"/>
          <w:szCs w:val="28"/>
        </w:rPr>
        <w:t xml:space="preserve"> № 1</w:t>
      </w:r>
    </w:p>
    <w:p w:rsidR="00497AEC" w:rsidRPr="008D14E7" w:rsidRDefault="00497AEC" w:rsidP="00497AEC">
      <w:pPr>
        <w:spacing w:line="276" w:lineRule="auto"/>
        <w:jc w:val="both"/>
        <w:rPr>
          <w:sz w:val="28"/>
          <w:szCs w:val="28"/>
        </w:rPr>
      </w:pPr>
    </w:p>
    <w:p w:rsidR="00D63374" w:rsidRPr="00DD3B99" w:rsidRDefault="00D63374" w:rsidP="00497AEC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497AEC" w:rsidRDefault="00497AEC" w:rsidP="00497A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Дополнительная общеобразовательная (</w:t>
      </w:r>
      <w:proofErr w:type="spellStart"/>
      <w:r>
        <w:rPr>
          <w:b/>
          <w:sz w:val="40"/>
          <w:szCs w:val="40"/>
        </w:rPr>
        <w:t>общеразвивающая</w:t>
      </w:r>
      <w:proofErr w:type="spellEnd"/>
      <w:r>
        <w:rPr>
          <w:b/>
          <w:sz w:val="40"/>
          <w:szCs w:val="40"/>
        </w:rPr>
        <w:t>) программа</w:t>
      </w:r>
    </w:p>
    <w:p w:rsidR="00497AEC" w:rsidRDefault="00497AEC" w:rsidP="00497A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подготовительной к школе группы</w:t>
      </w:r>
    </w:p>
    <w:p w:rsidR="00497AEC" w:rsidRDefault="00497AEC" w:rsidP="00497AEC">
      <w:pPr>
        <w:jc w:val="center"/>
        <w:rPr>
          <w:b/>
          <w:sz w:val="28"/>
          <w:szCs w:val="28"/>
        </w:rPr>
      </w:pPr>
      <w:r w:rsidRPr="00B72FBE">
        <w:rPr>
          <w:b/>
          <w:sz w:val="28"/>
          <w:szCs w:val="28"/>
        </w:rPr>
        <w:t xml:space="preserve"> </w:t>
      </w:r>
      <w:r w:rsidRPr="00B72FBE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Ступенька к школе</w:t>
      </w:r>
      <w:r w:rsidRPr="00B72FBE">
        <w:rPr>
          <w:b/>
          <w:sz w:val="40"/>
          <w:szCs w:val="40"/>
        </w:rPr>
        <w:t>»</w:t>
      </w:r>
      <w:r w:rsidRPr="00B72FBE">
        <w:rPr>
          <w:b/>
          <w:sz w:val="28"/>
          <w:szCs w:val="28"/>
        </w:rPr>
        <w:t xml:space="preserve"> </w:t>
      </w:r>
    </w:p>
    <w:p w:rsidR="00497AEC" w:rsidRDefault="00497AEC" w:rsidP="00497AEC">
      <w:pPr>
        <w:jc w:val="center"/>
        <w:rPr>
          <w:b/>
          <w:sz w:val="40"/>
          <w:szCs w:val="40"/>
        </w:rPr>
      </w:pPr>
      <w:r w:rsidRPr="00B72FBE">
        <w:rPr>
          <w:b/>
          <w:sz w:val="40"/>
          <w:szCs w:val="40"/>
        </w:rPr>
        <w:t xml:space="preserve">МДОУ </w:t>
      </w:r>
      <w:proofErr w:type="spellStart"/>
      <w:r w:rsidRPr="00B72FBE">
        <w:rPr>
          <w:b/>
          <w:sz w:val="40"/>
          <w:szCs w:val="40"/>
        </w:rPr>
        <w:t>д</w:t>
      </w:r>
      <w:proofErr w:type="spellEnd"/>
      <w:r w:rsidRPr="00B72FBE">
        <w:rPr>
          <w:b/>
          <w:sz w:val="40"/>
          <w:szCs w:val="40"/>
        </w:rPr>
        <w:t xml:space="preserve">/с № 28 общеразвивающего вида </w:t>
      </w:r>
    </w:p>
    <w:p w:rsidR="00497AEC" w:rsidRPr="00B72FBE" w:rsidRDefault="0088648B" w:rsidP="00497AEC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на 2022-2023</w:t>
      </w:r>
      <w:r w:rsidR="00497AEC">
        <w:rPr>
          <w:b/>
          <w:sz w:val="40"/>
          <w:szCs w:val="40"/>
        </w:rPr>
        <w:t xml:space="preserve"> </w:t>
      </w:r>
      <w:r w:rsidR="00497AEC" w:rsidRPr="00B72FBE">
        <w:rPr>
          <w:b/>
          <w:sz w:val="40"/>
          <w:szCs w:val="40"/>
        </w:rPr>
        <w:t>учебный год</w:t>
      </w:r>
    </w:p>
    <w:p w:rsidR="00E76789" w:rsidRPr="00DD3B99" w:rsidRDefault="00E76789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125688" w:rsidRPr="00DD3B99" w:rsidRDefault="00125688" w:rsidP="00DD3B99">
      <w:pPr>
        <w:pStyle w:val="a3"/>
        <w:spacing w:line="276" w:lineRule="auto"/>
        <w:rPr>
          <w:rFonts w:cs="Times New Roman"/>
        </w:rPr>
      </w:pPr>
    </w:p>
    <w:p w:rsidR="00125688" w:rsidRPr="00DD3B99" w:rsidRDefault="00125688" w:rsidP="00DD3B99">
      <w:pPr>
        <w:pStyle w:val="a3"/>
        <w:spacing w:line="276" w:lineRule="auto"/>
        <w:rPr>
          <w:rFonts w:cs="Times New Roman"/>
        </w:rPr>
      </w:pPr>
    </w:p>
    <w:p w:rsidR="00125688" w:rsidRPr="00DD3B99" w:rsidRDefault="00125688" w:rsidP="00DD3B99">
      <w:pPr>
        <w:pStyle w:val="a3"/>
        <w:spacing w:line="276" w:lineRule="auto"/>
        <w:rPr>
          <w:rFonts w:cs="Times New Roman"/>
        </w:rPr>
      </w:pPr>
    </w:p>
    <w:p w:rsidR="00125688" w:rsidRPr="00DD3B99" w:rsidRDefault="00125688" w:rsidP="00DD3B99">
      <w:pPr>
        <w:pStyle w:val="a3"/>
        <w:spacing w:line="276" w:lineRule="auto"/>
        <w:rPr>
          <w:rFonts w:cs="Times New Roman"/>
        </w:rPr>
      </w:pPr>
    </w:p>
    <w:p w:rsidR="00125688" w:rsidRPr="00DD3B99" w:rsidRDefault="00125688" w:rsidP="00DD3B99">
      <w:pPr>
        <w:pStyle w:val="a3"/>
        <w:spacing w:line="276" w:lineRule="auto"/>
        <w:rPr>
          <w:rFonts w:cs="Times New Roman"/>
        </w:rPr>
      </w:pPr>
    </w:p>
    <w:p w:rsidR="00125688" w:rsidRPr="00DD3B99" w:rsidRDefault="00125688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63374" w:rsidRPr="00DD3B99" w:rsidRDefault="00D63374" w:rsidP="00DD3B99">
      <w:pPr>
        <w:pStyle w:val="a3"/>
        <w:spacing w:line="276" w:lineRule="auto"/>
        <w:rPr>
          <w:rFonts w:cs="Times New Roman"/>
        </w:rPr>
      </w:pP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</w:p>
    <w:p w:rsidR="00497AEC" w:rsidRPr="00497AEC" w:rsidRDefault="00497AEC" w:rsidP="00497AEC">
      <w:pPr>
        <w:pStyle w:val="a3"/>
        <w:spacing w:line="276" w:lineRule="auto"/>
        <w:jc w:val="center"/>
        <w:rPr>
          <w:rFonts w:cs="Times New Roman"/>
        </w:rPr>
      </w:pPr>
    </w:p>
    <w:p w:rsidR="00497AEC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97AEC" w:rsidRPr="00705284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05284">
        <w:rPr>
          <w:b/>
          <w:sz w:val="28"/>
          <w:szCs w:val="28"/>
        </w:rPr>
        <w:t>Содержание:</w:t>
      </w:r>
    </w:p>
    <w:p w:rsidR="00497AEC" w:rsidRPr="008D14E7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7AEC" w:rsidRPr="00E44C12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44C12">
        <w:rPr>
          <w:b/>
          <w:sz w:val="28"/>
          <w:szCs w:val="28"/>
        </w:rPr>
        <w:t>1. Целевой раздел</w:t>
      </w:r>
    </w:p>
    <w:p w:rsidR="00497AEC" w:rsidRPr="00E44C12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4C12">
        <w:rPr>
          <w:sz w:val="28"/>
          <w:szCs w:val="28"/>
        </w:rPr>
        <w:t>1.1. Пояснительная записка</w:t>
      </w:r>
    </w:p>
    <w:p w:rsidR="00497AEC" w:rsidRPr="00E44C12" w:rsidRDefault="00497AEC" w:rsidP="00497AEC">
      <w:pPr>
        <w:spacing w:line="276" w:lineRule="auto"/>
        <w:jc w:val="both"/>
        <w:rPr>
          <w:sz w:val="28"/>
          <w:szCs w:val="28"/>
        </w:rPr>
      </w:pPr>
      <w:r w:rsidRPr="00E44C12">
        <w:rPr>
          <w:sz w:val="28"/>
          <w:szCs w:val="28"/>
        </w:rPr>
        <w:t>1.2. Педагогическая целесообразность</w:t>
      </w:r>
    </w:p>
    <w:p w:rsidR="00497AEC" w:rsidRPr="00E44C12" w:rsidRDefault="00497AEC" w:rsidP="00497AEC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E44C12">
        <w:rPr>
          <w:b w:val="0"/>
          <w:sz w:val="28"/>
          <w:szCs w:val="28"/>
        </w:rPr>
        <w:t xml:space="preserve">1.3. </w:t>
      </w:r>
      <w:r w:rsidR="007A7EEB" w:rsidRPr="00E44C12">
        <w:rPr>
          <w:rStyle w:val="c23"/>
          <w:b w:val="0"/>
          <w:bCs w:val="0"/>
          <w:color w:val="000000"/>
          <w:sz w:val="28"/>
          <w:szCs w:val="28"/>
        </w:rPr>
        <w:t>Основные принципы</w:t>
      </w:r>
      <w:r w:rsidR="007A7EEB" w:rsidRPr="00E44C12">
        <w:rPr>
          <w:rStyle w:val="c0"/>
          <w:b w:val="0"/>
          <w:color w:val="000000"/>
          <w:sz w:val="28"/>
          <w:szCs w:val="28"/>
        </w:rPr>
        <w:t> построения программы</w:t>
      </w:r>
    </w:p>
    <w:p w:rsidR="00497AEC" w:rsidRPr="00E44C12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4C12">
        <w:rPr>
          <w:sz w:val="28"/>
          <w:szCs w:val="28"/>
        </w:rPr>
        <w:t>1.4.  Предполагаемые результаты</w:t>
      </w:r>
    </w:p>
    <w:p w:rsidR="00497AEC" w:rsidRPr="00E44C12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44C12">
        <w:rPr>
          <w:b/>
          <w:bCs/>
          <w:sz w:val="28"/>
          <w:szCs w:val="28"/>
        </w:rPr>
        <w:t>2. Содержательный раздел</w:t>
      </w:r>
    </w:p>
    <w:p w:rsidR="00497AEC" w:rsidRPr="00E44C12" w:rsidRDefault="00497AEC" w:rsidP="007A7E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4C12">
        <w:rPr>
          <w:sz w:val="28"/>
          <w:szCs w:val="28"/>
        </w:rPr>
        <w:t>2.1.</w:t>
      </w:r>
      <w:r w:rsidR="007A7EEB" w:rsidRPr="00E44C12">
        <w:rPr>
          <w:sz w:val="28"/>
          <w:szCs w:val="28"/>
        </w:rPr>
        <w:t xml:space="preserve"> Учебный план</w:t>
      </w:r>
    </w:p>
    <w:p w:rsidR="007A7EEB" w:rsidRPr="00E44C12" w:rsidRDefault="007A7EEB" w:rsidP="007A7E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4C12">
        <w:rPr>
          <w:sz w:val="28"/>
          <w:szCs w:val="28"/>
        </w:rPr>
        <w:t>2.2. Критерии подготовленности ребенка к школе</w:t>
      </w:r>
    </w:p>
    <w:p w:rsidR="00497AEC" w:rsidRPr="00E44C12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44C12">
        <w:rPr>
          <w:b/>
          <w:bCs/>
          <w:sz w:val="28"/>
          <w:szCs w:val="28"/>
        </w:rPr>
        <w:t>3. Организационный раздел</w:t>
      </w:r>
    </w:p>
    <w:p w:rsidR="007A7EEB" w:rsidRPr="00E44C12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4C12">
        <w:rPr>
          <w:sz w:val="28"/>
          <w:szCs w:val="28"/>
        </w:rPr>
        <w:t xml:space="preserve">3.1. </w:t>
      </w:r>
      <w:r w:rsidR="007A7EEB" w:rsidRPr="00E44C12">
        <w:rPr>
          <w:sz w:val="28"/>
          <w:szCs w:val="28"/>
        </w:rPr>
        <w:t xml:space="preserve">Календарно – тематическое планирование </w:t>
      </w:r>
    </w:p>
    <w:p w:rsidR="007A7EEB" w:rsidRPr="00E44C12" w:rsidRDefault="00497AEC" w:rsidP="007A7EE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4C12">
        <w:rPr>
          <w:sz w:val="28"/>
          <w:szCs w:val="28"/>
        </w:rPr>
        <w:t xml:space="preserve">3.2. </w:t>
      </w:r>
      <w:r w:rsidR="00E44C12" w:rsidRPr="00E44C12">
        <w:rPr>
          <w:sz w:val="28"/>
          <w:szCs w:val="28"/>
        </w:rPr>
        <w:t>Материально – техническое обеспечение</w:t>
      </w:r>
    </w:p>
    <w:p w:rsidR="00497AEC" w:rsidRPr="00E44C12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D3B99" w:rsidRDefault="00DD3B99" w:rsidP="00DD3B99">
      <w:pPr>
        <w:pStyle w:val="a3"/>
        <w:spacing w:line="360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360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360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Default="00DD3B99" w:rsidP="00497AEC">
      <w:pPr>
        <w:pStyle w:val="a3"/>
        <w:spacing w:line="276" w:lineRule="auto"/>
        <w:rPr>
          <w:rFonts w:cs="Times New Roman"/>
          <w:b/>
        </w:rPr>
      </w:pPr>
    </w:p>
    <w:p w:rsidR="007A7EEB" w:rsidRDefault="007A7EEB" w:rsidP="00497AEC">
      <w:pPr>
        <w:pStyle w:val="a3"/>
        <w:spacing w:line="276" w:lineRule="auto"/>
        <w:rPr>
          <w:rFonts w:cs="Times New Roman"/>
          <w:b/>
        </w:rPr>
      </w:pPr>
    </w:p>
    <w:p w:rsidR="00497AEC" w:rsidRPr="008D14E7" w:rsidRDefault="00497AEC" w:rsidP="00E44C1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D14E7">
        <w:rPr>
          <w:b/>
          <w:sz w:val="28"/>
          <w:szCs w:val="28"/>
        </w:rPr>
        <w:t>1. Целевой раздел</w:t>
      </w:r>
    </w:p>
    <w:p w:rsidR="00497AEC" w:rsidRPr="008D14E7" w:rsidRDefault="00497AEC" w:rsidP="00497AE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D14E7">
        <w:rPr>
          <w:b/>
          <w:bCs/>
          <w:sz w:val="28"/>
          <w:szCs w:val="28"/>
        </w:rPr>
        <w:t>1.1.Пояснительная записка</w:t>
      </w:r>
    </w:p>
    <w:p w:rsidR="00497AEC" w:rsidRPr="00DD3B99" w:rsidRDefault="00497AEC" w:rsidP="00497AEC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Накопление ребенком самостоятельно и под руководством взрослых  необходимого социального опыта способствует раскрытию возрастного потенциала дошкольника, успешной подготовке к обучению в школе, а позднее - к взрослой жизни. Из этого следует, что именно в дошкольном возрасте закладываются основы социальной зрелости (компетентности) ребенка, определяя траектории развития и успешной адаптации в меняющемся социуме.</w:t>
      </w:r>
    </w:p>
    <w:p w:rsidR="00497AEC" w:rsidRPr="00DD3B99" w:rsidRDefault="00497AEC" w:rsidP="00497AEC">
      <w:pPr>
        <w:pStyle w:val="a3"/>
        <w:spacing w:line="276" w:lineRule="auto"/>
        <w:rPr>
          <w:rFonts w:cs="Times New Roman"/>
        </w:rPr>
      </w:pPr>
      <w:r w:rsidRPr="00DD3B99">
        <w:rPr>
          <w:rStyle w:val="c0"/>
          <w:rFonts w:cs="Times New Roman"/>
        </w:rPr>
        <w:t>         </w:t>
      </w:r>
      <w:r w:rsidRPr="00DD3B99">
        <w:rPr>
          <w:rFonts w:cs="Times New Roman"/>
        </w:rPr>
        <w:t xml:space="preserve">Под социальной компетентностью дошкольника мы понимаем качество личности, сформированное в процессе активного творческого освоения социальных отношений, возникающих на разных этапах и разных видах социального взаимодействия, а также усвоение ребенком этических норм, являющихся основой построения и регулирования межличностных и </w:t>
      </w:r>
      <w:proofErr w:type="spellStart"/>
      <w:r w:rsidRPr="00DD3B99">
        <w:rPr>
          <w:rFonts w:cs="Times New Roman"/>
        </w:rPr>
        <w:t>внутриличностных</w:t>
      </w:r>
      <w:proofErr w:type="spellEnd"/>
      <w:r w:rsidRPr="00DD3B99">
        <w:rPr>
          <w:rFonts w:cs="Times New Roman"/>
        </w:rPr>
        <w:t xml:space="preserve"> социальных позиций, отношений.</w:t>
      </w:r>
    </w:p>
    <w:p w:rsidR="00497AEC" w:rsidRPr="00DD3B99" w:rsidRDefault="00497AEC" w:rsidP="00497AEC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         Особое место в процессе формирования социальной компетентности подрастающего поколения занимает игровая деятельность.</w:t>
      </w:r>
    </w:p>
    <w:p w:rsidR="00497AEC" w:rsidRPr="00DD3B99" w:rsidRDefault="00497AEC" w:rsidP="00497AEC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Влияние игры на формирование навыков социальной компетентности личности дошкольника заключается в том, что, благодаря игровому подражанию и ролевому перевоплощению он знакомится с нормами и моделями поведения и взаимоотношений детей и взрослых людей, которые становятся образцами для его собственного поведения. В игре ребенок  приобретает основные навыки социальной компетентности, необходимые для установления контакта и развития взаимодействия с окружающим миром.</w:t>
      </w:r>
    </w:p>
    <w:p w:rsidR="00497AEC" w:rsidRPr="00DD3B99" w:rsidRDefault="00497AEC" w:rsidP="00497AEC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Для того</w:t>
      </w:r>
      <w:proofErr w:type="gramStart"/>
      <w:r w:rsidRPr="00DD3B99">
        <w:rPr>
          <w:rFonts w:cs="Times New Roman"/>
        </w:rPr>
        <w:t>,</w:t>
      </w:r>
      <w:proofErr w:type="gramEnd"/>
      <w:r w:rsidRPr="00DD3B99">
        <w:rPr>
          <w:rFonts w:cs="Times New Roman"/>
        </w:rPr>
        <w:t xml:space="preserve"> чтобы прогнозировать успешность обучения ребенка в школе, необходимо учитывать способность к анализу и синтезу материалов. Представленных в виде рисунков, графиков, таблиц и схем. Важны также: умение проводить аналогии, классификации и обобщения, общая осведомленность ребенка. Следует учитывать уровень развития внимания. Зрительной памяти (основной упор в начальном обучении идет на зрительное восприятие информации), мелкой моторики руки.</w:t>
      </w:r>
    </w:p>
    <w:p w:rsidR="00497AEC" w:rsidRPr="00DD3B99" w:rsidRDefault="00497AEC" w:rsidP="00497AEC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В своей деятельности психологу следует опираться и на личностные особенности детей. К моменту поступления в школу у ребенка должен быть достаточно развит самоконтроль, умение общаться с людьми, ролевое поведение, самостоятельность.  Без хорошей работоспособности вряд ли можно рассчитывать на прочное усвоение достаточно большого объема знаний, на формирование сложных умений и навыков. </w:t>
      </w:r>
    </w:p>
    <w:p w:rsidR="00497AEC" w:rsidRPr="00DD3B99" w:rsidRDefault="00497AEC" w:rsidP="00497AEC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Бесспорно, что чем лучше готов ребенок ко всем изменениям, связанным с началом обучения, к трудностям, которые неизбежны, тем спокойнее будет проходить процесс адаптации в школе.</w:t>
      </w:r>
    </w:p>
    <w:p w:rsidR="00DD3B99" w:rsidRDefault="00DD3B99" w:rsidP="00DD3B99">
      <w:pPr>
        <w:pStyle w:val="a3"/>
        <w:spacing w:line="276" w:lineRule="auto"/>
        <w:jc w:val="center"/>
        <w:rPr>
          <w:rFonts w:cs="Times New Roman"/>
          <w:b/>
        </w:rPr>
      </w:pPr>
    </w:p>
    <w:p w:rsidR="00497AEC" w:rsidRDefault="00497AEC" w:rsidP="00497AEC">
      <w:pPr>
        <w:pStyle w:val="a3"/>
        <w:spacing w:line="276" w:lineRule="auto"/>
        <w:jc w:val="center"/>
        <w:rPr>
          <w:b/>
        </w:rPr>
      </w:pPr>
      <w:r>
        <w:rPr>
          <w:b/>
        </w:rPr>
        <w:t xml:space="preserve">1.2. </w:t>
      </w:r>
      <w:r w:rsidRPr="008D14E7">
        <w:rPr>
          <w:b/>
        </w:rPr>
        <w:t>Педагогическая целесообразность</w:t>
      </w:r>
    </w:p>
    <w:p w:rsidR="00E61649" w:rsidRPr="00DD3B99" w:rsidRDefault="00DD3B99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="00E61649" w:rsidRPr="00DD3B99">
        <w:rPr>
          <w:rFonts w:cs="Times New Roman"/>
        </w:rPr>
        <w:t xml:space="preserve">Начало школьного обучения – закономерный этап на жизненном пути детей: каждый дошкольник, достигая определенного возраста, идет в школу. При этом следует подчеркнуть, что положение школьника создает особую направленность личности </w:t>
      </w:r>
      <w:r w:rsidR="00E61649" w:rsidRPr="00DD3B99">
        <w:rPr>
          <w:rFonts w:cs="Times New Roman"/>
        </w:rPr>
        <w:lastRenderedPageBreak/>
        <w:t xml:space="preserve">ребенка. Учение осознается и переживается младшим школьником как его собственная трудовая обязанность, как его участие в жизни окружающих людей. Поэтому то, как будет учиться ребенок, успех или неуспех в учебных делах, имеет для него острую аффективную окраску. Значит, проблема обучения в школе связана не только с вопросами образования, развития интеллектуальных способностей ребенка, но и формирования его личности, вопросами воспитания. </w:t>
      </w:r>
    </w:p>
    <w:p w:rsidR="00E61649" w:rsidRPr="00DD3B99" w:rsidRDefault="00DD3B99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 </w:t>
      </w:r>
      <w:r w:rsidR="00E61649" w:rsidRPr="00DD3B99">
        <w:rPr>
          <w:rFonts w:cs="Times New Roman"/>
        </w:rPr>
        <w:t xml:space="preserve">В связи с этим актуально стоит проблема готовности ребенка к школьному обучению. Длительное время считалось, что критерием готовности ребенка к обучению является уровень его умственного развития. Л. С. </w:t>
      </w:r>
      <w:proofErr w:type="spellStart"/>
      <w:r w:rsidR="00E61649" w:rsidRPr="00DD3B99">
        <w:rPr>
          <w:rFonts w:cs="Times New Roman"/>
        </w:rPr>
        <w:t>Выготский</w:t>
      </w:r>
      <w:proofErr w:type="spellEnd"/>
      <w:r w:rsidR="00E61649" w:rsidRPr="00DD3B99">
        <w:rPr>
          <w:rFonts w:cs="Times New Roman"/>
        </w:rPr>
        <w:t xml:space="preserve"> одним из первых сформулировал мысль о том, что готовность к школьному обучению заключается не столько в количественном запасе представлений, сколько в уровне развития познавательных процессов. </w:t>
      </w:r>
    </w:p>
    <w:p w:rsidR="00E61649" w:rsidRPr="00DD3B99" w:rsidRDefault="00E44C12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="00E61649" w:rsidRPr="00DD3B99">
        <w:rPr>
          <w:rFonts w:cs="Times New Roman"/>
        </w:rPr>
        <w:t xml:space="preserve">Концепции готовности к школьному обучению как комплексу качеств, образующих умение учиться, придерживались А. В. Запорожец, А. Н. Леонтьев, В. С. Мухина, А. А. </w:t>
      </w:r>
      <w:proofErr w:type="spellStart"/>
      <w:r w:rsidR="00E61649" w:rsidRPr="00DD3B99">
        <w:rPr>
          <w:rFonts w:cs="Times New Roman"/>
        </w:rPr>
        <w:t>Люблинская</w:t>
      </w:r>
      <w:proofErr w:type="spellEnd"/>
      <w:r w:rsidR="00E61649" w:rsidRPr="00DD3B99">
        <w:rPr>
          <w:rFonts w:cs="Times New Roman"/>
        </w:rPr>
        <w:t xml:space="preserve">. Они включают в понятие готовности к обучению понимание ребенком смысла учебных задач, их отличие от практических, осознание способов выполнения действия, навыки самоконтроля и самооценки, развитие волевых качеств, умение наблюдать, слушать, запоминать, добиваться решения поставленных задач. </w:t>
      </w:r>
    </w:p>
    <w:p w:rsidR="00E61649" w:rsidRPr="00DD3B99" w:rsidRDefault="00E44C12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="00E61649" w:rsidRPr="00DD3B99">
        <w:rPr>
          <w:rFonts w:cs="Times New Roman"/>
        </w:rPr>
        <w:t xml:space="preserve">Готовность ребенка к обучению в школе в одинаковой мере зависит от физиологического, социального и психического развития ребенка. Это не разные виды готовности к школе, а разные стороны ее проявления в различных формах активности. В зависимости от того, что является предметом внимания педагогов, психологов и родителей в данной ситуации – работоспособность будущего первоклассника, умение взаимодействовать и подчиняться правилам, успешность усвоения программных знаний и необходимый для дальнейшего обучения уровень развития психических функций, - говорят о физиологической, социальной или психологической готовности ребенка к школе. В реальности это целостное образование, отражающее индивидуальный уровень развития ребенка к началу школьного обучения. </w:t>
      </w:r>
    </w:p>
    <w:p w:rsidR="00AA2015" w:rsidRPr="00DD3B99" w:rsidRDefault="00E44C12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="00E61649" w:rsidRPr="00DD3B99">
        <w:rPr>
          <w:rFonts w:cs="Times New Roman"/>
        </w:rPr>
        <w:t xml:space="preserve">Российские психологи под психологической готовностью к школьному обучению понимают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Необходимый и достаточный уровень актуального развития должен быть таким, чтобы программа обучения попадала в “зону ближайшего развития” (Л. С. </w:t>
      </w:r>
      <w:proofErr w:type="spellStart"/>
      <w:r w:rsidR="00E61649" w:rsidRPr="00DD3B99">
        <w:rPr>
          <w:rFonts w:cs="Times New Roman"/>
        </w:rPr>
        <w:t>Выготский</w:t>
      </w:r>
      <w:proofErr w:type="spellEnd"/>
      <w:r w:rsidR="00E61649" w:rsidRPr="00DD3B99">
        <w:rPr>
          <w:rFonts w:cs="Times New Roman"/>
        </w:rPr>
        <w:t xml:space="preserve">) ребенка.  Если актуальный уровень психического развития ребенка такой, что его зона ближайшего развития ниже требуемой для освоения учебной программы в школе, то ребенок считается психологически неготовым к школьному обучению, т. к. в результате несоответствия его зоны ближайшего развития требуемой он не может усваивать программный материал и попадает в разряд отстающих учеников. </w:t>
      </w:r>
    </w:p>
    <w:p w:rsidR="00711667" w:rsidRPr="00DD3B99" w:rsidRDefault="00711667" w:rsidP="00DD3B99">
      <w:pPr>
        <w:pStyle w:val="a3"/>
        <w:spacing w:line="276" w:lineRule="auto"/>
        <w:rPr>
          <w:rFonts w:cs="Times New Roman"/>
        </w:rPr>
      </w:pPr>
      <w:proofErr w:type="gramStart"/>
      <w:r w:rsidRPr="00DD3B99">
        <w:rPr>
          <w:rFonts w:cs="Times New Roman"/>
        </w:rPr>
        <w:t>В качестве предпосылок к овладению учебной деятельностью в отечественной психологии выделяются следующие:</w:t>
      </w:r>
      <w:proofErr w:type="gramEnd"/>
    </w:p>
    <w:p w:rsidR="00711667" w:rsidRPr="00DD3B99" w:rsidRDefault="00711667" w:rsidP="00E44C12">
      <w:pPr>
        <w:pStyle w:val="a3"/>
        <w:numPr>
          <w:ilvl w:val="0"/>
          <w:numId w:val="13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Наличие познавательных и социальных мотивов учения;</w:t>
      </w:r>
    </w:p>
    <w:p w:rsidR="00711667" w:rsidRPr="00DD3B99" w:rsidRDefault="00711667" w:rsidP="00E44C12">
      <w:pPr>
        <w:pStyle w:val="a3"/>
        <w:numPr>
          <w:ilvl w:val="0"/>
          <w:numId w:val="13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Умение ребенка работать по образцу;</w:t>
      </w:r>
    </w:p>
    <w:p w:rsidR="00711667" w:rsidRPr="00DD3B99" w:rsidRDefault="00711667" w:rsidP="00E44C12">
      <w:pPr>
        <w:pStyle w:val="a3"/>
        <w:numPr>
          <w:ilvl w:val="0"/>
          <w:numId w:val="13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lastRenderedPageBreak/>
        <w:t>Умение ребенка работать по правилу;</w:t>
      </w:r>
    </w:p>
    <w:p w:rsidR="00711667" w:rsidRPr="00DD3B99" w:rsidRDefault="00711667" w:rsidP="00E44C12">
      <w:pPr>
        <w:pStyle w:val="a3"/>
        <w:numPr>
          <w:ilvl w:val="0"/>
          <w:numId w:val="13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Умение ребенка слушать взрослого и выполнять его инструкцию;</w:t>
      </w:r>
    </w:p>
    <w:p w:rsidR="00711667" w:rsidRPr="00DD3B99" w:rsidRDefault="00711667" w:rsidP="00E44C12">
      <w:pPr>
        <w:pStyle w:val="a3"/>
        <w:numPr>
          <w:ilvl w:val="0"/>
          <w:numId w:val="13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Умение ребенка обобщать.</w:t>
      </w:r>
    </w:p>
    <w:p w:rsidR="00E44C12" w:rsidRDefault="00E44C12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  </w:t>
      </w:r>
      <w:r w:rsidR="00711667" w:rsidRPr="00DD3B99">
        <w:rPr>
          <w:rFonts w:cs="Times New Roman"/>
        </w:rPr>
        <w:t>Это основные параметры психического развития ребенка, на которые опирается начальное обучение в школе. Если ребенок хочет учиться, умеет работать по образцу и следовать заданному правилу, может применить правило на аналогичном задании, то такой ребенок эффективно будет осваивать азы учения и достаточно быстро продвигаться вперед</w:t>
      </w:r>
      <w:r w:rsidR="00DD3B99">
        <w:rPr>
          <w:rFonts w:cs="Times New Roman"/>
        </w:rPr>
        <w:t>.</w:t>
      </w:r>
    </w:p>
    <w:p w:rsidR="00DD3B99" w:rsidRPr="00E44C12" w:rsidRDefault="00E44C12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</w:t>
      </w:r>
      <w:r w:rsidR="007A7EEB">
        <w:rPr>
          <w:rStyle w:val="c23"/>
          <w:rFonts w:cs="Times New Roman"/>
          <w:b/>
          <w:bCs/>
          <w:color w:val="000000"/>
        </w:rPr>
        <w:t xml:space="preserve">1.3. </w:t>
      </w:r>
      <w:r w:rsidR="00DD3B99" w:rsidRPr="00DD3B99">
        <w:rPr>
          <w:rStyle w:val="c23"/>
          <w:rFonts w:cs="Times New Roman"/>
          <w:b/>
          <w:bCs/>
          <w:color w:val="000000"/>
        </w:rPr>
        <w:t>Основные принципы</w:t>
      </w:r>
      <w:r w:rsidR="00DD3B99" w:rsidRPr="00DD3B99">
        <w:rPr>
          <w:rStyle w:val="c0"/>
          <w:rFonts w:cs="Times New Roman"/>
          <w:color w:val="000000"/>
        </w:rPr>
        <w:t> 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DD3B99" w:rsidRPr="00DD3B99" w:rsidRDefault="00E44C12" w:rsidP="00DD3B99">
      <w:pPr>
        <w:pStyle w:val="a3"/>
        <w:spacing w:line="276" w:lineRule="auto"/>
        <w:rPr>
          <w:rFonts w:cs="Times New Roman"/>
          <w:color w:val="000000"/>
        </w:rPr>
      </w:pPr>
      <w:r>
        <w:rPr>
          <w:rStyle w:val="c0"/>
          <w:rFonts w:cs="Times New Roman"/>
          <w:color w:val="000000"/>
        </w:rPr>
        <w:t xml:space="preserve">     </w:t>
      </w:r>
      <w:r w:rsidR="00DD3B99" w:rsidRPr="00DD3B99">
        <w:rPr>
          <w:rStyle w:val="c0"/>
          <w:rFonts w:cs="Times New Roman"/>
          <w:color w:val="000000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разнообразие игровых и творческих заданий.</w:t>
      </w:r>
    </w:p>
    <w:p w:rsidR="00E61649" w:rsidRPr="00DD3B99" w:rsidRDefault="00E44C12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</w:t>
      </w:r>
      <w:r w:rsidR="00E61649" w:rsidRPr="00DD3B99">
        <w:rPr>
          <w:rFonts w:cs="Times New Roman"/>
          <w:b/>
        </w:rPr>
        <w:t>Цель:</w:t>
      </w:r>
      <w:r w:rsidR="00125688" w:rsidRPr="00DD3B99">
        <w:rPr>
          <w:rFonts w:cs="Times New Roman"/>
        </w:rPr>
        <w:t xml:space="preserve"> формирование </w:t>
      </w:r>
      <w:r w:rsidR="00711667" w:rsidRPr="00DD3B99">
        <w:rPr>
          <w:rFonts w:cs="Times New Roman"/>
        </w:rPr>
        <w:t xml:space="preserve">социальной компетентности  и </w:t>
      </w:r>
      <w:r w:rsidR="00C562FC" w:rsidRPr="00DD3B99">
        <w:rPr>
          <w:rFonts w:cs="Times New Roman"/>
        </w:rPr>
        <w:t xml:space="preserve"> </w:t>
      </w:r>
      <w:r w:rsidR="00125688" w:rsidRPr="00DD3B99">
        <w:rPr>
          <w:rFonts w:cs="Times New Roman"/>
        </w:rPr>
        <w:t xml:space="preserve">психологической готовности ребенка к успешному обучению в школе. </w:t>
      </w:r>
    </w:p>
    <w:p w:rsidR="00C562FC" w:rsidRPr="00DD3B99" w:rsidRDefault="00E44C12" w:rsidP="00DD3B99">
      <w:pPr>
        <w:pStyle w:val="a3"/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E61649" w:rsidRPr="00DD3B99">
        <w:rPr>
          <w:rFonts w:cs="Times New Roman"/>
          <w:b/>
        </w:rPr>
        <w:t>Задачи:</w:t>
      </w:r>
      <w:r w:rsidR="00C562FC" w:rsidRPr="00DD3B99">
        <w:rPr>
          <w:rFonts w:cs="Times New Roman"/>
          <w:b/>
        </w:rPr>
        <w:t xml:space="preserve"> </w:t>
      </w:r>
    </w:p>
    <w:p w:rsidR="00C562FC" w:rsidRPr="00DD3B99" w:rsidRDefault="00C562FC" w:rsidP="007A7EEB">
      <w:pPr>
        <w:pStyle w:val="a3"/>
        <w:numPr>
          <w:ilvl w:val="0"/>
          <w:numId w:val="7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Развивать у ребенка предпосылки к учебной деятельности: коммуникативные и поведенческие навыки, познавательные процессы (внимание, мышление, память, речь, общую и мелкую моторику).</w:t>
      </w:r>
    </w:p>
    <w:p w:rsidR="00E61649" w:rsidRDefault="00C562FC" w:rsidP="007A7EEB">
      <w:pPr>
        <w:pStyle w:val="a3"/>
        <w:numPr>
          <w:ilvl w:val="0"/>
          <w:numId w:val="7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Формировать волевые качества, эмоционально – положительное отношение к школе.</w:t>
      </w:r>
    </w:p>
    <w:p w:rsidR="007A7EEB" w:rsidRDefault="007A7EEB" w:rsidP="007A7EE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A7EEB">
        <w:rPr>
          <w:b/>
          <w:sz w:val="28"/>
          <w:szCs w:val="28"/>
        </w:rPr>
        <w:t>1.4.  Предполагаемые результаты</w:t>
      </w:r>
    </w:p>
    <w:p w:rsidR="007A7EEB" w:rsidRPr="00DD3B99" w:rsidRDefault="007A7EEB" w:rsidP="007A7EEB">
      <w:pPr>
        <w:pStyle w:val="a3"/>
        <w:spacing w:line="276" w:lineRule="auto"/>
        <w:jc w:val="center"/>
        <w:rPr>
          <w:rFonts w:cs="Times New Roman"/>
          <w:u w:val="single"/>
        </w:rPr>
      </w:pPr>
      <w:r w:rsidRPr="00DD3B99">
        <w:rPr>
          <w:rFonts w:cs="Times New Roman"/>
          <w:u w:val="single"/>
        </w:rPr>
        <w:t>Результатом реализации программы является  развитие у детей: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наблюдательности и коммуникативных способностей;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произвольного внимания;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зрительной, слухоречевой  памяти;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тонкой и грубой моторики;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активизации воображения;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способности логически мыслить;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lastRenderedPageBreak/>
        <w:t>пространственных представлений;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</w:p>
    <w:p w:rsidR="007A7EEB" w:rsidRPr="00DD3B99" w:rsidRDefault="007A7EEB" w:rsidP="007A7EEB">
      <w:pPr>
        <w:pStyle w:val="a3"/>
        <w:numPr>
          <w:ilvl w:val="0"/>
          <w:numId w:val="9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способности адекватно оценивать свою работу.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  <w:b/>
        </w:rPr>
        <w:t xml:space="preserve">       </w:t>
      </w:r>
      <w:r w:rsidRPr="00DD3B99">
        <w:rPr>
          <w:rFonts w:cs="Times New Roman"/>
        </w:rPr>
        <w:t xml:space="preserve">Система занятий полученных в результате игр и упражнений с элементами тренингов позволит снять эмоциональное напряжение при поступлении детей в школу старшего дошкольного возраста, адаптационный период к школе будет проходить без негативных последствий, активизируются, и разовьются все психические процессы (интеллектуальная готовность). </w:t>
      </w:r>
    </w:p>
    <w:p w:rsidR="007A7EEB" w:rsidRPr="00DD3B99" w:rsidRDefault="007A7EEB" w:rsidP="007A7EEB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Помимо развития интеллектуальных способностей дети повысят жизненный тонус, программа дает возможность заранее смоделировать ситуацию учебной деятельности, когда ребенок попадает в новую, незнакомую для него среду; побуждать детей к осмыслению общечеловеческих ценностей, к осознанию собственной внутренней позиции, формированию собственных ценностных ориентаций.</w:t>
      </w:r>
    </w:p>
    <w:p w:rsidR="007A7EEB" w:rsidRPr="00DD3B99" w:rsidRDefault="007A7EEB" w:rsidP="007A7EEB">
      <w:pPr>
        <w:pStyle w:val="a3"/>
        <w:spacing w:line="276" w:lineRule="auto"/>
        <w:jc w:val="center"/>
        <w:rPr>
          <w:rFonts w:cs="Times New Roman"/>
        </w:rPr>
      </w:pPr>
      <w:r w:rsidRPr="00DD3B99">
        <w:rPr>
          <w:rFonts w:cs="Times New Roman"/>
        </w:rPr>
        <w:t>Промежуточные планируемые результаты освоения программы:</w:t>
      </w:r>
    </w:p>
    <w:p w:rsidR="007A7EEB" w:rsidRPr="00DD3B99" w:rsidRDefault="007A7EEB" w:rsidP="007A7EEB">
      <w:pPr>
        <w:pStyle w:val="a3"/>
        <w:numPr>
          <w:ilvl w:val="0"/>
          <w:numId w:val="8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Умение подчинять свою деятельность системе обязательных правил.</w:t>
      </w:r>
    </w:p>
    <w:p w:rsidR="007A7EEB" w:rsidRPr="00DD3B99" w:rsidRDefault="007A7EEB" w:rsidP="007A7EEB">
      <w:pPr>
        <w:pStyle w:val="a3"/>
        <w:numPr>
          <w:ilvl w:val="0"/>
          <w:numId w:val="8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Развитие пространственной ориентировки; знание пространственных координат «влево - вправо», ориентировки по отношению к другому предмету.</w:t>
      </w:r>
    </w:p>
    <w:p w:rsidR="007A7EEB" w:rsidRPr="00DD3B99" w:rsidRDefault="007A7EEB" w:rsidP="007A7EEB">
      <w:pPr>
        <w:pStyle w:val="a3"/>
        <w:numPr>
          <w:ilvl w:val="0"/>
          <w:numId w:val="8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Умение анализировать предметы, используя зрительное, тактильное, слуховое восприятие, использовать мыслительные операции сравнения, обобщения, группировки.</w:t>
      </w:r>
    </w:p>
    <w:p w:rsidR="007A7EEB" w:rsidRPr="00DD3B99" w:rsidRDefault="007A7EEB" w:rsidP="007A7EEB">
      <w:pPr>
        <w:pStyle w:val="a3"/>
        <w:numPr>
          <w:ilvl w:val="0"/>
          <w:numId w:val="8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Умение быстро и точно запоминать изображения; рисовать и срисовывать по клеткам или по образцу.</w:t>
      </w:r>
    </w:p>
    <w:p w:rsidR="007A7EEB" w:rsidRPr="00DD3B99" w:rsidRDefault="007A7EEB" w:rsidP="007A7EEB">
      <w:pPr>
        <w:pStyle w:val="a3"/>
        <w:numPr>
          <w:ilvl w:val="0"/>
          <w:numId w:val="8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Повышенный интерес к решению умственных задач.</w:t>
      </w:r>
    </w:p>
    <w:p w:rsidR="007A7EEB" w:rsidRPr="00DD3B99" w:rsidRDefault="007A7EEB" w:rsidP="007A7EEB">
      <w:pPr>
        <w:pStyle w:val="a3"/>
        <w:numPr>
          <w:ilvl w:val="0"/>
          <w:numId w:val="8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Умение общ</w:t>
      </w:r>
      <w:r>
        <w:rPr>
          <w:rFonts w:cs="Times New Roman"/>
        </w:rPr>
        <w:t>аться друг с другом и с педагого</w:t>
      </w:r>
      <w:r w:rsidRPr="00DD3B99">
        <w:rPr>
          <w:rFonts w:cs="Times New Roman"/>
        </w:rPr>
        <w:t>м. Формирование взаимопонимания, доброжелательности, самостоятельности, инициативности, ответственности.</w:t>
      </w:r>
    </w:p>
    <w:p w:rsidR="007A7EEB" w:rsidRPr="00DD3B99" w:rsidRDefault="007A7EEB" w:rsidP="00DD3B99">
      <w:pPr>
        <w:pStyle w:val="a3"/>
        <w:spacing w:line="276" w:lineRule="auto"/>
        <w:rPr>
          <w:rFonts w:cs="Times New Roman"/>
        </w:rPr>
      </w:pPr>
    </w:p>
    <w:p w:rsidR="007A7EEB" w:rsidRPr="008D14E7" w:rsidRDefault="007A7EEB" w:rsidP="007A7EE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D14E7">
        <w:rPr>
          <w:b/>
          <w:bCs/>
          <w:sz w:val="28"/>
          <w:szCs w:val="28"/>
        </w:rPr>
        <w:t>2. Содержательный раздел</w:t>
      </w:r>
    </w:p>
    <w:p w:rsidR="00E354D1" w:rsidRPr="007A7EEB" w:rsidRDefault="007A7EEB" w:rsidP="007A7EE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A7EEB">
        <w:rPr>
          <w:b/>
          <w:sz w:val="28"/>
          <w:szCs w:val="28"/>
        </w:rPr>
        <w:t>2.1. Учебный план</w:t>
      </w:r>
    </w:p>
    <w:p w:rsidR="00125688" w:rsidRPr="00DD3B99" w:rsidRDefault="00AD722E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</w:t>
      </w:r>
      <w:r w:rsidR="00125688" w:rsidRPr="00DD3B99">
        <w:rPr>
          <w:rFonts w:cs="Times New Roman"/>
        </w:rPr>
        <w:t>Программа предусматривает формирование и развитие учебно-важных качеств личности дошкольника 6– 7 лет, включает развивающие игры, упражнения, задачи.</w:t>
      </w:r>
    </w:p>
    <w:p w:rsidR="00125688" w:rsidRPr="00DD3B99" w:rsidRDefault="00125688" w:rsidP="00DD3B99">
      <w:pPr>
        <w:pStyle w:val="a3"/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</w:rPr>
        <w:t>Занятия рекомендуется проводить с группой детей (</w:t>
      </w:r>
      <w:r w:rsidR="00311313" w:rsidRPr="00DD3B99">
        <w:rPr>
          <w:rFonts w:cs="Times New Roman"/>
        </w:rPr>
        <w:t>8-15</w:t>
      </w:r>
      <w:r w:rsidRPr="00DD3B99">
        <w:rPr>
          <w:rFonts w:cs="Times New Roman"/>
        </w:rPr>
        <w:t xml:space="preserve"> человек)</w:t>
      </w:r>
      <w:r w:rsidR="00311313" w:rsidRPr="00DD3B99">
        <w:rPr>
          <w:rFonts w:cs="Times New Roman"/>
        </w:rPr>
        <w:t xml:space="preserve">. Продолжительность занятия </w:t>
      </w:r>
      <w:r w:rsidRPr="00DD3B99">
        <w:rPr>
          <w:rFonts w:cs="Times New Roman"/>
        </w:rPr>
        <w:t>30 минут. Занятия проводятся 1раз в неделю педагогом-психологом</w:t>
      </w:r>
      <w:r w:rsidR="000D6B23" w:rsidRPr="00DD3B99">
        <w:rPr>
          <w:rFonts w:cs="Times New Roman"/>
        </w:rPr>
        <w:t xml:space="preserve"> в «Кабинете п</w:t>
      </w:r>
      <w:r w:rsidR="00311313" w:rsidRPr="00DD3B99">
        <w:rPr>
          <w:rFonts w:cs="Times New Roman"/>
        </w:rPr>
        <w:t>сихологической  разгрузки», во второй половине дня</w:t>
      </w:r>
      <w:r w:rsidR="007A7EEB">
        <w:rPr>
          <w:rFonts w:cs="Times New Roman"/>
        </w:rPr>
        <w:t>.</w:t>
      </w:r>
    </w:p>
    <w:p w:rsidR="00711667" w:rsidRPr="00DD3B99" w:rsidRDefault="00711667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Предлагаема</w:t>
      </w:r>
      <w:r w:rsidR="000D6B23" w:rsidRPr="00DD3B99">
        <w:rPr>
          <w:rFonts w:cs="Times New Roman"/>
        </w:rPr>
        <w:t>я</w:t>
      </w:r>
      <w:r w:rsidRPr="00DD3B99">
        <w:rPr>
          <w:rFonts w:cs="Times New Roman"/>
        </w:rPr>
        <w:t xml:space="preserve"> программа состоит из  развивающих занятий, составленных с учетом  индивидуальных особенностей детей старшего дошкольного возраста. </w:t>
      </w:r>
    </w:p>
    <w:p w:rsidR="00711667" w:rsidRPr="00DD3B99" w:rsidRDefault="00711667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По форме организации все игры и упражнения можно разделить </w:t>
      </w:r>
      <w:proofErr w:type="gramStart"/>
      <w:r w:rsidRPr="00DD3B99">
        <w:rPr>
          <w:rFonts w:cs="Times New Roman"/>
        </w:rPr>
        <w:t>на</w:t>
      </w:r>
      <w:proofErr w:type="gramEnd"/>
      <w:r w:rsidRPr="00DD3B99">
        <w:rPr>
          <w:rFonts w:cs="Times New Roman"/>
        </w:rPr>
        <w:t>:</w:t>
      </w:r>
    </w:p>
    <w:p w:rsidR="00711667" w:rsidRPr="00DD3B99" w:rsidRDefault="00711667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- групповые;</w:t>
      </w:r>
    </w:p>
    <w:p w:rsidR="00711667" w:rsidRPr="00DD3B99" w:rsidRDefault="00711667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- индивидуальные.</w:t>
      </w:r>
    </w:p>
    <w:p w:rsidR="00711667" w:rsidRPr="00DD3B99" w:rsidRDefault="00711667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Работа в группе позволяет помимо развития необходимых познавательных процессов, мотивации уделять внимание формированию социально-психологической зрелости; развивать навыки общения, совместной деятельности и т.д.</w:t>
      </w:r>
    </w:p>
    <w:p w:rsidR="00E44C12" w:rsidRDefault="007A7EEB" w:rsidP="00DD3B99">
      <w:pPr>
        <w:pStyle w:val="a3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</w:t>
      </w:r>
      <w:r w:rsidR="00711667" w:rsidRPr="00DD3B99">
        <w:rPr>
          <w:rFonts w:cs="Times New Roman"/>
          <w:color w:val="000000"/>
        </w:rPr>
        <w:t xml:space="preserve">Все занятия предлагаемой программы имеют между собой смысловую связь. </w:t>
      </w:r>
    </w:p>
    <w:p w:rsidR="00E44C12" w:rsidRDefault="00AD722E" w:rsidP="00E44C12">
      <w:pPr>
        <w:pStyle w:val="a3"/>
        <w:spacing w:line="276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</w:t>
      </w:r>
      <w:r w:rsidR="00E44C12" w:rsidRPr="00DD3B99">
        <w:rPr>
          <w:rFonts w:cs="Times New Roman"/>
        </w:rPr>
        <w:t>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711667" w:rsidRPr="007A7EEB" w:rsidRDefault="00711667" w:rsidP="00DD3B99">
      <w:pPr>
        <w:pStyle w:val="a3"/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b/>
          <w:color w:val="000000"/>
        </w:rPr>
        <w:t xml:space="preserve">Структура занятий: </w:t>
      </w:r>
    </w:p>
    <w:p w:rsidR="00C562FC" w:rsidRPr="00DD3B99" w:rsidRDefault="00507E04" w:rsidP="00AD722E">
      <w:pPr>
        <w:pStyle w:val="a3"/>
        <w:numPr>
          <w:ilvl w:val="0"/>
          <w:numId w:val="14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Р</w:t>
      </w:r>
      <w:r w:rsidR="00711667" w:rsidRPr="00DD3B99">
        <w:rPr>
          <w:rFonts w:cs="Times New Roman"/>
          <w:color w:val="000000"/>
        </w:rPr>
        <w:t>итуал приветствия</w:t>
      </w:r>
      <w:r w:rsidRPr="00DD3B99">
        <w:rPr>
          <w:rFonts w:cs="Times New Roman"/>
          <w:color w:val="0D0D0D"/>
          <w:shd w:val="clear" w:color="auto" w:fill="FFFFFF"/>
        </w:rPr>
        <w:t xml:space="preserve"> со школьного звонка на урок</w:t>
      </w:r>
      <w:r w:rsidR="00C562FC" w:rsidRPr="00DD3B99">
        <w:rPr>
          <w:rFonts w:cs="Times New Roman"/>
          <w:color w:val="000000"/>
        </w:rPr>
        <w:t>;</w:t>
      </w:r>
      <w:r w:rsidR="00711667" w:rsidRPr="00DD3B99">
        <w:rPr>
          <w:rFonts w:cs="Times New Roman"/>
          <w:color w:val="000000"/>
        </w:rPr>
        <w:t xml:space="preserve"> </w:t>
      </w:r>
    </w:p>
    <w:p w:rsidR="004622F8" w:rsidRPr="00DD3B99" w:rsidRDefault="00C562FC" w:rsidP="00AD722E">
      <w:pPr>
        <w:pStyle w:val="a3"/>
        <w:numPr>
          <w:ilvl w:val="0"/>
          <w:numId w:val="14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У</w:t>
      </w:r>
      <w:r w:rsidR="00711667" w:rsidRPr="00DD3B99">
        <w:rPr>
          <w:rFonts w:cs="Times New Roman"/>
          <w:color w:val="000000"/>
        </w:rPr>
        <w:t>пражнения по теме (дидактические игры,</w:t>
      </w:r>
      <w:r w:rsidRPr="00DD3B99">
        <w:rPr>
          <w:rFonts w:cs="Times New Roman"/>
          <w:color w:val="000000"/>
        </w:rPr>
        <w:t xml:space="preserve"> направленные на развитие познавательных процессов; навыков общения, мотивации, формирование социально – психологической зрелости); </w:t>
      </w:r>
      <w:r w:rsidR="00711667" w:rsidRPr="00DD3B99">
        <w:rPr>
          <w:rFonts w:cs="Times New Roman"/>
          <w:color w:val="000000"/>
        </w:rPr>
        <w:t xml:space="preserve"> </w:t>
      </w:r>
    </w:p>
    <w:p w:rsidR="004622F8" w:rsidRPr="00DD3B99" w:rsidRDefault="00C562FC" w:rsidP="00AD722E">
      <w:pPr>
        <w:pStyle w:val="a3"/>
        <w:numPr>
          <w:ilvl w:val="0"/>
          <w:numId w:val="14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Р</w:t>
      </w:r>
      <w:r w:rsidR="00711667" w:rsidRPr="00DD3B99">
        <w:rPr>
          <w:rFonts w:cs="Times New Roman"/>
          <w:color w:val="000000"/>
        </w:rPr>
        <w:t>абота в тетради</w:t>
      </w:r>
      <w:r w:rsidRPr="00DD3B99">
        <w:rPr>
          <w:rFonts w:cs="Times New Roman"/>
          <w:color w:val="000000"/>
        </w:rPr>
        <w:t xml:space="preserve"> (корректурная проба, графические диктанты,</w:t>
      </w:r>
      <w:r w:rsidR="004622F8" w:rsidRPr="00DD3B99">
        <w:rPr>
          <w:rFonts w:cs="Times New Roman"/>
          <w:color w:val="000000"/>
        </w:rPr>
        <w:t xml:space="preserve"> симметричные рисунки, задания по образцу)</w:t>
      </w:r>
      <w:r w:rsidRPr="00DD3B99">
        <w:rPr>
          <w:rFonts w:cs="Times New Roman"/>
          <w:color w:val="000000"/>
        </w:rPr>
        <w:t>;</w:t>
      </w:r>
    </w:p>
    <w:p w:rsidR="00D23156" w:rsidRPr="00DD3B99" w:rsidRDefault="004622F8" w:rsidP="00AD722E">
      <w:pPr>
        <w:pStyle w:val="a3"/>
        <w:numPr>
          <w:ilvl w:val="0"/>
          <w:numId w:val="14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Динамическая пауза (п</w:t>
      </w:r>
      <w:r w:rsidR="00C562FC" w:rsidRPr="00DD3B99">
        <w:rPr>
          <w:rFonts w:cs="Times New Roman"/>
          <w:color w:val="000000"/>
        </w:rPr>
        <w:t>одвижная игра, физкультминутка</w:t>
      </w:r>
      <w:r w:rsidRPr="00DD3B99">
        <w:rPr>
          <w:rFonts w:cs="Times New Roman"/>
          <w:color w:val="000000"/>
        </w:rPr>
        <w:t>, ритмопластика</w:t>
      </w:r>
      <w:r w:rsidR="00C562FC" w:rsidRPr="00DD3B99">
        <w:rPr>
          <w:rFonts w:cs="Times New Roman"/>
          <w:color w:val="000000"/>
        </w:rPr>
        <w:t>);</w:t>
      </w:r>
      <w:r w:rsidR="00D23156" w:rsidRPr="00DD3B99">
        <w:rPr>
          <w:rFonts w:cs="Times New Roman"/>
        </w:rPr>
        <w:t xml:space="preserve">  </w:t>
      </w:r>
    </w:p>
    <w:p w:rsidR="004622F8" w:rsidRPr="00DD3B99" w:rsidRDefault="00D23156" w:rsidP="00AD722E">
      <w:pPr>
        <w:pStyle w:val="a3"/>
        <w:numPr>
          <w:ilvl w:val="0"/>
          <w:numId w:val="14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Дыхательно-координационные, </w:t>
      </w:r>
      <w:proofErr w:type="spellStart"/>
      <w:r w:rsidRPr="00DD3B99">
        <w:rPr>
          <w:rFonts w:cs="Times New Roman"/>
        </w:rPr>
        <w:t>кинезиологические</w:t>
      </w:r>
      <w:proofErr w:type="spellEnd"/>
      <w:r w:rsidRPr="00DD3B99">
        <w:rPr>
          <w:rFonts w:cs="Times New Roman"/>
        </w:rPr>
        <w:t xml:space="preserve"> упражнения,</w:t>
      </w:r>
      <w:r w:rsidR="004622F8" w:rsidRPr="00DD3B99">
        <w:rPr>
          <w:rFonts w:cs="Times New Roman"/>
        </w:rPr>
        <w:t xml:space="preserve"> направленные  на активизацию и </w:t>
      </w:r>
      <w:proofErr w:type="spellStart"/>
      <w:r w:rsidR="004622F8" w:rsidRPr="00DD3B99">
        <w:rPr>
          <w:rFonts w:cs="Times New Roman"/>
        </w:rPr>
        <w:t>энергетизацию</w:t>
      </w:r>
      <w:proofErr w:type="spellEnd"/>
      <w:r w:rsidR="004622F8" w:rsidRPr="00DD3B99">
        <w:rPr>
          <w:rFonts w:cs="Times New Roman"/>
        </w:rPr>
        <w:t xml:space="preserve"> работы стволовых отделов мозга, </w:t>
      </w:r>
      <w:proofErr w:type="spellStart"/>
      <w:r w:rsidR="004622F8" w:rsidRPr="00DD3B99">
        <w:rPr>
          <w:rFonts w:cs="Times New Roman"/>
        </w:rPr>
        <w:t>ритмирование</w:t>
      </w:r>
      <w:proofErr w:type="spellEnd"/>
      <w:r w:rsidR="004622F8" w:rsidRPr="00DD3B99">
        <w:rPr>
          <w:rFonts w:cs="Times New Roman"/>
        </w:rPr>
        <w:t xml:space="preserve"> правого полушария, снятие мышечного напряжения</w:t>
      </w:r>
      <w:r w:rsidR="00507E04" w:rsidRPr="00DD3B99">
        <w:rPr>
          <w:rFonts w:cs="Times New Roman"/>
        </w:rPr>
        <w:t>, релаксация</w:t>
      </w:r>
      <w:r w:rsidR="007453BF" w:rsidRPr="00DD3B99">
        <w:rPr>
          <w:rFonts w:cs="Times New Roman"/>
        </w:rPr>
        <w:t>, пальчиковая</w:t>
      </w:r>
      <w:r w:rsidR="00406A4F" w:rsidRPr="00DD3B99">
        <w:rPr>
          <w:rFonts w:cs="Times New Roman"/>
        </w:rPr>
        <w:t xml:space="preserve">, </w:t>
      </w:r>
      <w:proofErr w:type="spellStart"/>
      <w:r w:rsidR="00406A4F" w:rsidRPr="00DD3B99">
        <w:rPr>
          <w:rFonts w:cs="Times New Roman"/>
        </w:rPr>
        <w:t>глазодвигательная</w:t>
      </w:r>
      <w:proofErr w:type="spellEnd"/>
      <w:r w:rsidR="003808DC" w:rsidRPr="00DD3B99">
        <w:rPr>
          <w:rFonts w:cs="Times New Roman"/>
        </w:rPr>
        <w:t>, ассиметричная</w:t>
      </w:r>
      <w:r w:rsidR="007453BF" w:rsidRPr="00DD3B99">
        <w:rPr>
          <w:rFonts w:cs="Times New Roman"/>
        </w:rPr>
        <w:t xml:space="preserve"> гимнастика.</w:t>
      </w:r>
    </w:p>
    <w:p w:rsidR="004622F8" w:rsidRPr="00DD3B99" w:rsidRDefault="00C562FC" w:rsidP="00AD722E">
      <w:pPr>
        <w:pStyle w:val="a3"/>
        <w:numPr>
          <w:ilvl w:val="0"/>
          <w:numId w:val="14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Рефлексия (ритуал прощания), «График успешности».</w:t>
      </w:r>
    </w:p>
    <w:p w:rsidR="00AA2015" w:rsidRPr="00DD3B99" w:rsidRDefault="00AD722E" w:rsidP="00DD3B99">
      <w:pPr>
        <w:pStyle w:val="a3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</w:t>
      </w:r>
      <w:r w:rsidR="004622F8" w:rsidRPr="00DD3B99">
        <w:rPr>
          <w:rFonts w:cs="Times New Roman"/>
          <w:color w:val="000000"/>
        </w:rPr>
        <w:t xml:space="preserve">Каждое занятие предполагает использование </w:t>
      </w:r>
      <w:r w:rsidR="00DD3B99" w:rsidRPr="00DD3B99">
        <w:rPr>
          <w:rFonts w:cs="Times New Roman"/>
          <w:color w:val="000000"/>
        </w:rPr>
        <w:t>блока презентаций «Ступенька к школе</w:t>
      </w:r>
      <w:r w:rsidR="004622F8" w:rsidRPr="00DD3B99">
        <w:rPr>
          <w:rFonts w:cs="Times New Roman"/>
          <w:color w:val="000000"/>
        </w:rPr>
        <w:t>»</w:t>
      </w:r>
      <w:r w:rsidR="00AA2015" w:rsidRPr="00DD3B99">
        <w:rPr>
          <w:rFonts w:cs="Times New Roman"/>
          <w:color w:val="000000"/>
        </w:rPr>
        <w:t>, активную работу дошкольников с интерактивной доской.</w:t>
      </w:r>
    </w:p>
    <w:p w:rsidR="00125688" w:rsidRDefault="00125688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В процессе посещения занятий идет обучение принимать и понимать учебную задачу; развивать графические и аналитические навыки, формируется способность к начальным формам обобщения, классификации и образования элементарных понятий, развитие образного мышления, вербальную механическую память; способности произвольной регуляции деятельности в соответствии с заданными нормами.</w:t>
      </w:r>
    </w:p>
    <w:p w:rsidR="00E44C12" w:rsidRPr="00E44C12" w:rsidRDefault="00E44C12" w:rsidP="00E44C12">
      <w:pPr>
        <w:pStyle w:val="a3"/>
        <w:spacing w:line="276" w:lineRule="auto"/>
        <w:jc w:val="center"/>
        <w:rPr>
          <w:rFonts w:cs="Times New Roman"/>
          <w:b/>
        </w:rPr>
      </w:pPr>
      <w:r w:rsidRPr="00E44C12">
        <w:rPr>
          <w:b/>
        </w:rPr>
        <w:t>2.2. Критерии</w:t>
      </w:r>
      <w:r w:rsidRPr="00E44C12">
        <w:rPr>
          <w:rFonts w:cs="Times New Roman"/>
          <w:b/>
        </w:rPr>
        <w:t xml:space="preserve"> подготовленности ребенка к школе</w:t>
      </w:r>
    </w:p>
    <w:p w:rsidR="00DD3B99" w:rsidRPr="00E44C12" w:rsidRDefault="00AD722E" w:rsidP="00DD3B99">
      <w:pPr>
        <w:pStyle w:val="a3"/>
        <w:spacing w:line="276" w:lineRule="auto"/>
        <w:rPr>
          <w:rFonts w:cs="Times New Roman"/>
        </w:rPr>
      </w:pPr>
      <w:r>
        <w:rPr>
          <w:rFonts w:cs="Times New Roman"/>
          <w:color w:val="000000"/>
        </w:rPr>
        <w:t xml:space="preserve">      </w:t>
      </w:r>
      <w:r w:rsidR="00DD3B99" w:rsidRPr="00E44C12">
        <w:rPr>
          <w:rFonts w:cs="Times New Roman"/>
        </w:rPr>
        <w:t>В качестве критериев подготовленности ребенка к школе можно принять следующие показатели: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1) мотивация на учебу;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2) развитие произвольности;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3) </w:t>
      </w:r>
      <w:proofErr w:type="spellStart"/>
      <w:r w:rsidRPr="00DD3B99">
        <w:rPr>
          <w:rFonts w:cs="Times New Roman"/>
        </w:rPr>
        <w:t>сформированность</w:t>
      </w:r>
      <w:proofErr w:type="spellEnd"/>
      <w:r w:rsidRPr="00DD3B99">
        <w:rPr>
          <w:rFonts w:cs="Times New Roman"/>
        </w:rPr>
        <w:t xml:space="preserve"> наглядно-действенного и наглядно-образного мышления;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4) развитие пространственных представлений;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5) умение фантазировать;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6) проявление самостоятельности.</w:t>
      </w:r>
    </w:p>
    <w:p w:rsidR="00E44C12" w:rsidRPr="00AD722E" w:rsidRDefault="00DD3B99" w:rsidP="00E44C12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  <w:b/>
        </w:rPr>
        <w:t xml:space="preserve">      </w:t>
      </w:r>
      <w:r w:rsidR="00E44C12" w:rsidRPr="00E44C12">
        <w:rPr>
          <w:rFonts w:cs="Times New Roman"/>
          <w:color w:val="000000" w:themeColor="text1"/>
        </w:rPr>
        <w:t>В период дошкольного детства интенсивно развиваются все стороны психики ребенка, закладывается фундамент для его дальнейшего роста. Можно назвать три основных направления психического развития дошкольника: личность, деятельность и общение.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Методики, применяемые для изучения особенностей психического развития дошкольников, направлены: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 xml:space="preserve">    На изучение познавательных процессов: внимание, память, мышление;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 xml:space="preserve">    На изучение важнейших сфер личности ребенка: самооценка ребенка, уровень тревожности.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lastRenderedPageBreak/>
        <w:t>Исходя из половозрастных норм все результаты психологического обследования, представленные в таблицах, выражены в стандартных оценках - от 1 до 10 баллов. Таким образом, через стандартную оценку определяется уровень развития интеллектуальных и личностных особенностей каждого ребенка.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На диагностическом и контрольном этапе используются следующие методики: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Методика «Свободная классификация» (Определение уровня развития элементов логического мышления, уровня обобщения).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Методика «10 слов» (Изучение объема слуховой памяти, элементов ее произвольности).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Методика «Запомни картинки» (Определение уровня развития образной памяти).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Методика «Шифровка» (Изучение уровня концентрации, переключения внимания, зрительно – моторной координации и скорости образования нового навыка).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 xml:space="preserve">Методика «Узоры» (Определение уровня </w:t>
      </w:r>
      <w:proofErr w:type="spellStart"/>
      <w:r w:rsidRPr="00E44C12">
        <w:rPr>
          <w:rFonts w:cs="Times New Roman"/>
          <w:color w:val="000000" w:themeColor="text1"/>
        </w:rPr>
        <w:t>сформированности</w:t>
      </w:r>
      <w:proofErr w:type="spellEnd"/>
      <w:r w:rsidRPr="00E44C12">
        <w:rPr>
          <w:rFonts w:cs="Times New Roman"/>
          <w:color w:val="000000" w:themeColor="text1"/>
        </w:rPr>
        <w:t xml:space="preserve"> </w:t>
      </w:r>
      <w:proofErr w:type="spellStart"/>
      <w:r w:rsidRPr="00E44C12">
        <w:rPr>
          <w:rFonts w:cs="Times New Roman"/>
          <w:color w:val="000000" w:themeColor="text1"/>
        </w:rPr>
        <w:t>мелкомоторных</w:t>
      </w:r>
      <w:proofErr w:type="spellEnd"/>
      <w:r w:rsidRPr="00E44C12">
        <w:rPr>
          <w:rFonts w:cs="Times New Roman"/>
          <w:color w:val="000000" w:themeColor="text1"/>
        </w:rPr>
        <w:t xml:space="preserve"> навыков, зрительно-моторной координации и глазомера).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Методика «Лесенка» (Исследование самооценки).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Методика «Тест тревожности» (Исследование тревожности детей по отношению к ряду типичных для него жизненных ситуаций общения с другими людьми).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К концу учебного года дети приобретают определенный кругозор, запас конкретных умений, овладевают некоторыми способами обследования внешних свойств и предметов. В процессе приобретения знаний формируется необходимая будущему первокласснику интеллектуальная активность, рождается радость познания.</w:t>
      </w:r>
    </w:p>
    <w:p w:rsidR="00E44C12" w:rsidRPr="00E44C12" w:rsidRDefault="00E44C12" w:rsidP="00E44C12">
      <w:pPr>
        <w:pStyle w:val="a3"/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Готовность ребенка к школьному обучению к концу года предполагает наличие у него следующих качеств: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Организованность, аккуратность;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Волевые качества;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Внимание, способность к длительному сосредоточению (15-20 мин.);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Сообразительность, любознательность;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Развитая речь и хорошее воображение;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Хорошая память;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Моторная ловкость;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 xml:space="preserve">Дружелюбие, умение общаться с детьми и </w:t>
      </w:r>
      <w:proofErr w:type="gramStart"/>
      <w:r w:rsidRPr="00E44C12">
        <w:rPr>
          <w:rFonts w:cs="Times New Roman"/>
          <w:color w:val="000000" w:themeColor="text1"/>
        </w:rPr>
        <w:t>со</w:t>
      </w:r>
      <w:proofErr w:type="gramEnd"/>
      <w:r w:rsidRPr="00E44C12">
        <w:rPr>
          <w:rFonts w:cs="Times New Roman"/>
          <w:color w:val="000000" w:themeColor="text1"/>
        </w:rPr>
        <w:t xml:space="preserve"> взрослыми;</w:t>
      </w:r>
    </w:p>
    <w:p w:rsidR="00E44C12" w:rsidRPr="00E44C12" w:rsidRDefault="00E44C12" w:rsidP="00AD722E">
      <w:pPr>
        <w:pStyle w:val="a3"/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E44C12">
        <w:rPr>
          <w:rFonts w:cs="Times New Roman"/>
          <w:color w:val="000000" w:themeColor="text1"/>
        </w:rPr>
        <w:t>Начальные навыки счета и чтения.</w:t>
      </w:r>
    </w:p>
    <w:p w:rsidR="00E354D1" w:rsidRPr="00DD3B99" w:rsidRDefault="00E354D1" w:rsidP="00DD3B99">
      <w:pPr>
        <w:pStyle w:val="a3"/>
        <w:spacing w:line="276" w:lineRule="auto"/>
        <w:rPr>
          <w:rFonts w:cs="Times New Roman"/>
        </w:rPr>
      </w:pPr>
    </w:p>
    <w:p w:rsidR="007A7EEB" w:rsidRDefault="007A7EEB" w:rsidP="007A7EE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D14E7">
        <w:rPr>
          <w:b/>
          <w:bCs/>
          <w:sz w:val="28"/>
          <w:szCs w:val="28"/>
        </w:rPr>
        <w:t>3. Организационный раздел</w:t>
      </w:r>
    </w:p>
    <w:p w:rsidR="007A7EEB" w:rsidRPr="007A7EEB" w:rsidRDefault="007A7EEB" w:rsidP="007A7EE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A7EEB">
        <w:rPr>
          <w:b/>
          <w:sz w:val="28"/>
          <w:szCs w:val="28"/>
        </w:rPr>
        <w:t>3.1. Календарно – тематическое планирование</w:t>
      </w:r>
    </w:p>
    <w:p w:rsidR="00E354D1" w:rsidRPr="00DD3B99" w:rsidRDefault="00E354D1" w:rsidP="00DD3B99">
      <w:pPr>
        <w:pStyle w:val="a3"/>
        <w:spacing w:line="276" w:lineRule="auto"/>
        <w:rPr>
          <w:rStyle w:val="c1"/>
          <w:rFonts w:cs="Times New Roman"/>
          <w:b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778"/>
        <w:gridCol w:w="1217"/>
        <w:gridCol w:w="1941"/>
        <w:gridCol w:w="2929"/>
        <w:gridCol w:w="1725"/>
      </w:tblGrid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DD3B99">
              <w:rPr>
                <w:rFonts w:cs="Times New Roman"/>
              </w:rPr>
              <w:t>п</w:t>
            </w:r>
            <w:proofErr w:type="spellEnd"/>
            <w:proofErr w:type="gramEnd"/>
            <w:r w:rsidRPr="00DD3B99">
              <w:rPr>
                <w:rFonts w:cs="Times New Roman"/>
              </w:rPr>
              <w:t>/</w:t>
            </w:r>
            <w:proofErr w:type="spellStart"/>
            <w:r w:rsidRPr="00DD3B99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bookmarkStart w:id="0" w:name="_GoBack"/>
            <w:bookmarkEnd w:id="0"/>
            <w:r w:rsidRPr="00DD3B99">
              <w:rPr>
                <w:rFonts w:cs="Times New Roman"/>
              </w:rPr>
              <w:t>Содержание занятия</w:t>
            </w:r>
          </w:p>
        </w:tc>
        <w:tc>
          <w:tcPr>
            <w:tcW w:w="1379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Сроки проведения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Кол-во часов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«Волшебный клубок»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 xml:space="preserve">(Блок презентаций «Ступенька к </w:t>
            </w:r>
            <w:r w:rsidR="00DD3B99" w:rsidRPr="00DD3B99">
              <w:rPr>
                <w:rFonts w:cs="Times New Roman"/>
              </w:rPr>
              <w:lastRenderedPageBreak/>
              <w:t>школе</w:t>
            </w:r>
            <w:r w:rsidRPr="00DD3B99">
              <w:rPr>
                <w:rFonts w:cs="Times New Roman"/>
              </w:rPr>
              <w:t>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отличия»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«Запомни расположение предмета»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«Продолжи ряд»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«Что лишнее?»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 3. Работа в тетрадях (Число 1, цифра 1,корректурная проба)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Физкультминутка -  игра «Сесть - встать»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Кинезиологическое</w:t>
            </w:r>
            <w:proofErr w:type="spellEnd"/>
            <w:r w:rsidRPr="00DD3B99">
              <w:rPr>
                <w:rFonts w:cs="Times New Roman"/>
              </w:rPr>
              <w:t xml:space="preserve"> </w:t>
            </w:r>
            <w:r w:rsidRPr="00DD3B99">
              <w:rPr>
                <w:rStyle w:val="a6"/>
                <w:rFonts w:cs="Times New Roman"/>
                <w:b w:val="0"/>
              </w:rPr>
              <w:t>упражнение "Ухо - нос"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311313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1-я неделя сентября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«Дружба начинается с улыбки»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 xml:space="preserve">(Блок презентаций «Ступенька к школе»)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«Продолжи ряд»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«Коврики»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предметы»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(Число 2, цифра 2, корректурная проба)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Динамическая пауза «Считалочка»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Психомышечная</w:t>
            </w:r>
            <w:proofErr w:type="spellEnd"/>
            <w:r w:rsidRPr="00DD3B99">
              <w:rPr>
                <w:rFonts w:cs="Times New Roman"/>
              </w:rPr>
              <w:t xml:space="preserve"> тренировка «Любопытная Варвара»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2- неделя сентября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3.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«Дружба начинается с улыбки»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«Сколько предметов в каждой группе»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</w:t>
            </w:r>
            <w:proofErr w:type="gramStart"/>
            <w:r w:rsidRPr="00DD3B99">
              <w:rPr>
                <w:rFonts w:cs="Times New Roman"/>
              </w:rPr>
              <w:t>Назови</w:t>
            </w:r>
            <w:proofErr w:type="gramEnd"/>
            <w:r w:rsidRPr="00DD3B99">
              <w:rPr>
                <w:rFonts w:cs="Times New Roman"/>
              </w:rPr>
              <w:t xml:space="preserve"> одним словом»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«Нелепицы»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«Что перепутал художник?»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«Зашифрованное послание»                   (</w:t>
            </w:r>
            <w:proofErr w:type="spellStart"/>
            <w:r w:rsidRPr="00DD3B99">
              <w:rPr>
                <w:rFonts w:cs="Times New Roman"/>
              </w:rPr>
              <w:t>мнемотаблица</w:t>
            </w:r>
            <w:proofErr w:type="spellEnd"/>
            <w:r w:rsidRPr="00DD3B99">
              <w:rPr>
                <w:rFonts w:cs="Times New Roman"/>
              </w:rPr>
              <w:t>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(Число 3, цифра 3, </w:t>
            </w:r>
            <w:r w:rsidRPr="00DD3B99">
              <w:rPr>
                <w:rFonts w:cs="Times New Roman"/>
              </w:rPr>
              <w:lastRenderedPageBreak/>
              <w:t xml:space="preserve">«Помоги девочке пройти к домику»)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Динамическая пауза «Кузнечики»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Релаксационное упражнение «Порхание бабочки»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3-я неделя сентября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4.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«Дружба начинается с улыбки»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«Назови сколько предметов 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«Прятки»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«Четвертый лишний»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(Число 4, цифра 4, графический диктант «Черепаха»)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«Нос – пол - потолок»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Дыхательная гимнастика «Медвежонок»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4-я неделя сентября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5.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«Все мы дружные ребята!»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«Посчитай подарки»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всех зайчат на полянке»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котят на картинке»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(Число 5, цифра 5, «Мозаика», «Посчитай и раскрась»)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Физкультминутка «В понедельник»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Психомышечная</w:t>
            </w:r>
            <w:proofErr w:type="spellEnd"/>
            <w:r w:rsidRPr="00DD3B99">
              <w:rPr>
                <w:rFonts w:cs="Times New Roman"/>
              </w:rPr>
              <w:t xml:space="preserve"> тренировка «Лимон»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1-я неделя октября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6.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«Все мы дружные ребята!»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lastRenderedPageBreak/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«Считаем с </w:t>
            </w:r>
            <w:proofErr w:type="spellStart"/>
            <w:r w:rsidRPr="00DD3B99">
              <w:rPr>
                <w:rFonts w:cs="Times New Roman"/>
              </w:rPr>
              <w:t>Мальвиной</w:t>
            </w:r>
            <w:proofErr w:type="spellEnd"/>
            <w:r w:rsidRPr="00DD3B99">
              <w:rPr>
                <w:rFonts w:cs="Times New Roman"/>
              </w:rPr>
              <w:t>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«Веселые задачки»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«Найди цифру»»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 3. Работа в тетрадях (Число 6, цифра 6, «Посчитай и раскрась», «Домино»)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Физкультминутка  «Быстро встали, улыбнулись»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Кинезиологическое</w:t>
            </w:r>
            <w:proofErr w:type="spellEnd"/>
            <w:r w:rsidRPr="00DD3B99">
              <w:rPr>
                <w:rFonts w:cs="Times New Roman"/>
              </w:rPr>
              <w:t xml:space="preserve"> </w:t>
            </w:r>
            <w:r w:rsidRPr="00DD3B99">
              <w:rPr>
                <w:rStyle w:val="a6"/>
                <w:rFonts w:cs="Times New Roman"/>
                <w:b w:val="0"/>
              </w:rPr>
              <w:t>упражнение "Сорви яблоки"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2-я неделя октября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7.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«Все мы дружные ребята!»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«Посчитай друзей»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«Задачка»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«Подбери недостающую пару»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«Что перепутал художник?»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(Число 7, цифра 7, «Мозаика», «Посчитай и раскрась», «Геометрическая раскраска»)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Физкультминутка «Веселый счет»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Дыхательная гимнастика «Шарик»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3-я неделя октября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7A7EEB" w:rsidRDefault="007A7EEB" w:rsidP="00DD3B99">
            <w:pPr>
              <w:pStyle w:val="a3"/>
              <w:spacing w:line="276" w:lineRule="auto"/>
              <w:rPr>
                <w:rFonts w:cs="Times New Roman"/>
              </w:rPr>
            </w:pP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8.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«Все мы дружные ребята!»</w:t>
            </w:r>
          </w:p>
          <w:p w:rsidR="00DD3B99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 xml:space="preserve">(Блок презентаций «Ступенька к школе»)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«Из каких чисел состоит число?»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 что похоже?»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</w:t>
            </w:r>
            <w:proofErr w:type="spellStart"/>
            <w:r w:rsidRPr="00DD3B99">
              <w:rPr>
                <w:rFonts w:cs="Times New Roman"/>
              </w:rPr>
              <w:t>Онлайн</w:t>
            </w:r>
            <w:proofErr w:type="spellEnd"/>
            <w:r w:rsidRPr="00DD3B99">
              <w:rPr>
                <w:rFonts w:cs="Times New Roman"/>
              </w:rPr>
              <w:t xml:space="preserve"> – раскраска»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(Число 8, цифра 8, «Мозаика», «Посчитай и раскрась», </w:t>
            </w:r>
            <w:r w:rsidRPr="00DD3B99">
              <w:rPr>
                <w:rFonts w:cs="Times New Roman"/>
              </w:rPr>
              <w:lastRenderedPageBreak/>
              <w:t>«Дорисуй недостающий предмет», корректурная проба)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Динамическая пауза  «Потрудились, отдохнем»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Психомышечная</w:t>
            </w:r>
            <w:proofErr w:type="spellEnd"/>
            <w:r w:rsidRPr="00DD3B99">
              <w:rPr>
                <w:rFonts w:cs="Times New Roman"/>
              </w:rPr>
              <w:t xml:space="preserve"> тренировка «Лицо загорает»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4-я неделя октября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9.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</w:t>
            </w:r>
            <w:r w:rsidR="00CD47DD" w:rsidRPr="00DD3B99">
              <w:rPr>
                <w:rFonts w:cs="Times New Roman"/>
              </w:rPr>
              <w:t>Все мы дружные ребята!</w:t>
            </w:r>
            <w:r w:rsidRPr="00DD3B99">
              <w:rPr>
                <w:rFonts w:cs="Times New Roman"/>
              </w:rPr>
              <w:t>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«Посчитай сколько фигур»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«Состав числа»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отличия»»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(Число 9, цифра 9, «Мозаика», «Божьи коровки – посчитай, соедини», графический диктант «Терьер»)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«Бывает – не бывает»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Релаксационное упражнение «Прогулка в лес»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</w:t>
            </w:r>
            <w:r w:rsidR="007F3071" w:rsidRPr="00DD3B99">
              <w:rPr>
                <w:rFonts w:cs="Times New Roman"/>
              </w:rPr>
              <w:t>-ая неделя ноября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10.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</w:t>
            </w:r>
            <w:r w:rsidR="00CD47DD" w:rsidRPr="00DD3B99">
              <w:rPr>
                <w:rFonts w:cs="Times New Roman"/>
              </w:rPr>
              <w:t>Живите дружно!</w:t>
            </w:r>
            <w:r w:rsidRPr="00DD3B99">
              <w:rPr>
                <w:rFonts w:cs="Times New Roman"/>
              </w:rPr>
              <w:t>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заплатку»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 «Нелепицы»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(Число 10, цифра 10, «Мозаика», «Впиши пропущенные цифры», «Соедини цифру с картинкой», графический диктант «Сердце»)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«Воздух – вода – земля»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Глазодвигательная</w:t>
            </w:r>
            <w:proofErr w:type="spellEnd"/>
            <w:r w:rsidRPr="00DD3B99">
              <w:rPr>
                <w:rFonts w:cs="Times New Roman"/>
              </w:rPr>
              <w:t xml:space="preserve"> гимнастика </w:t>
            </w:r>
            <w:r w:rsidRPr="00DD3B99">
              <w:rPr>
                <w:rFonts w:cs="Times New Roman"/>
              </w:rPr>
              <w:lastRenderedPageBreak/>
              <w:t>«Шарики воздушные»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3</w:t>
            </w:r>
            <w:r w:rsidR="00C561B7" w:rsidRPr="00DD3B99">
              <w:rPr>
                <w:rFonts w:cs="Times New Roman"/>
              </w:rPr>
              <w:t xml:space="preserve">-я неделя </w:t>
            </w:r>
          </w:p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ноября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 xml:space="preserve">11. 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11.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</w:t>
            </w:r>
            <w:r w:rsidR="00CD47DD" w:rsidRPr="00DD3B99">
              <w:rPr>
                <w:rFonts w:cs="Times New Roman"/>
              </w:rPr>
              <w:t>Живите дружно!</w:t>
            </w:r>
            <w:r w:rsidRPr="00DD3B99">
              <w:rPr>
                <w:rFonts w:cs="Times New Roman"/>
              </w:rPr>
              <w:t>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«Нелепицы»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 «Заплатки»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(«Дорисуй недостающий предмет», графический диктант  «Змея»)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«Поменяйтесь местами те, кто…»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Кинезиологическое</w:t>
            </w:r>
            <w:proofErr w:type="spellEnd"/>
            <w:r w:rsidRPr="00DD3B99">
              <w:rPr>
                <w:rFonts w:cs="Times New Roman"/>
              </w:rPr>
              <w:t xml:space="preserve"> </w:t>
            </w:r>
            <w:r w:rsidRPr="00DD3B99">
              <w:rPr>
                <w:rStyle w:val="a6"/>
                <w:rFonts w:cs="Times New Roman"/>
                <w:b w:val="0"/>
              </w:rPr>
              <w:t>упражнение «Кулак – ребро – ладонь»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</w:t>
            </w: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</w:t>
            </w:r>
            <w:r w:rsidR="00C561B7" w:rsidRPr="00DD3B99">
              <w:rPr>
                <w:rFonts w:cs="Times New Roman"/>
              </w:rPr>
              <w:t xml:space="preserve">-я неделя </w:t>
            </w:r>
          </w:p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ноября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12.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Занятие 12.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«Наша добрая улыбка!</w:t>
            </w:r>
            <w:r w:rsidRPr="00DD3B99">
              <w:rPr>
                <w:rFonts w:cs="Times New Roman"/>
              </w:rPr>
              <w:t>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тень»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«Ребусы»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(«Продолжи ряд», «Логические примеры»)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Коммуникативная игра «Запрещенное движение»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Дыхательная гимнастика «Дышим носом»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0D3292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  <w:r w:rsidR="000D3292" w:rsidRPr="00DD3B99">
              <w:rPr>
                <w:rFonts w:cs="Times New Roman"/>
              </w:rPr>
              <w:t>-я неделя</w:t>
            </w:r>
          </w:p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декабря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13.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13.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</w:t>
            </w:r>
            <w:r w:rsidR="00CD47DD" w:rsidRPr="00DD3B99">
              <w:rPr>
                <w:rFonts w:cs="Times New Roman"/>
              </w:rPr>
              <w:t>Наша добрая улыбка!»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«Задачки для ума»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 что похоже»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«Прочитай по первым буквам»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(«Лабиринт», графический диктант «Домик»)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</w:t>
            </w:r>
            <w:proofErr w:type="spellStart"/>
            <w:r w:rsidRPr="00DD3B99">
              <w:rPr>
                <w:rFonts w:cs="Times New Roman"/>
              </w:rPr>
              <w:t>Хлопотушки</w:t>
            </w:r>
            <w:proofErr w:type="spellEnd"/>
            <w:r w:rsidRPr="00DD3B99">
              <w:rPr>
                <w:rFonts w:cs="Times New Roman"/>
              </w:rPr>
              <w:t xml:space="preserve"> – </w:t>
            </w:r>
            <w:proofErr w:type="spellStart"/>
            <w:r w:rsidRPr="00DD3B99">
              <w:rPr>
                <w:rFonts w:cs="Times New Roman"/>
              </w:rPr>
              <w:t>топотушки</w:t>
            </w:r>
            <w:proofErr w:type="spellEnd"/>
            <w:r w:rsidRPr="00DD3B99">
              <w:rPr>
                <w:rFonts w:cs="Times New Roman"/>
              </w:rPr>
              <w:t>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Психомышечная</w:t>
            </w:r>
            <w:proofErr w:type="spellEnd"/>
            <w:r w:rsidRPr="00DD3B99">
              <w:rPr>
                <w:rFonts w:cs="Times New Roman"/>
              </w:rPr>
              <w:t xml:space="preserve"> тренировка «Сова»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0D3292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2</w:t>
            </w:r>
            <w:r w:rsidR="000D3292" w:rsidRPr="00DD3B99">
              <w:rPr>
                <w:rFonts w:cs="Times New Roman"/>
              </w:rPr>
              <w:t>-я неделя</w:t>
            </w:r>
          </w:p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декабря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14.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14.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</w:t>
            </w:r>
            <w:r w:rsidR="00CD47DD" w:rsidRPr="00DD3B99">
              <w:rPr>
                <w:rFonts w:cs="Times New Roman"/>
              </w:rPr>
              <w:t>Наша добрая улыбка!»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недостающий предмет»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 «Два предмета – одно слово»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«Ребусы»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(«Штриховка», корректурная проба)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Динамическая пауза «В комнату вошел…»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Глазодвигательная</w:t>
            </w:r>
            <w:proofErr w:type="spellEnd"/>
            <w:r w:rsidRPr="00DD3B99">
              <w:rPr>
                <w:rFonts w:cs="Times New Roman"/>
              </w:rPr>
              <w:t xml:space="preserve"> гимнастика «Радуга»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DD3B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</w:t>
            </w:r>
            <w:r w:rsidR="00C561B7" w:rsidRPr="00DD3B99">
              <w:rPr>
                <w:rFonts w:cs="Times New Roman"/>
              </w:rPr>
              <w:t>-я неделя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января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15.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15.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</w:t>
            </w:r>
            <w:r w:rsidR="00CD47DD" w:rsidRPr="00DD3B99">
              <w:rPr>
                <w:rFonts w:cs="Times New Roman"/>
              </w:rPr>
              <w:t>Милый друг!»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«Последовательные картинки»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такой же предмет в таблице»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отличия»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«Слова на букву…»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(«Зашифрованное послание», графический диктант «Кораблик»)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Ритмичная пауза «Подсолнух»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Асимметричная гимнастика «Голова – живот»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1-я неделя февраля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16.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16.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1. Ритуал приветствия «</w:t>
            </w:r>
            <w:r w:rsidR="00CD47DD" w:rsidRPr="00DD3B99">
              <w:rPr>
                <w:rFonts w:cs="Times New Roman"/>
              </w:rPr>
              <w:t>Милый друг!»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lastRenderedPageBreak/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«Что не так?»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«Посчитай и поиграй»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«Продолжи ряд» (Презентация «Логика»)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(«Математическая раскраска», «Что в мешочке?»)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«Передай движение»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Пальчиковая гимнастика «Апельсин»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2-я неделя февраля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17.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17.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«Милый друг!»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«Кто где живет»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«Что находится внутри?»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«Нелепицы» (Презентация  «Логика: счет и фигуры»)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(«Будь внимателен», графический диктант «Зайчик»)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Ритмичная пауза «У жирафа пятна - пятна»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Ассиметричная гимнастика «Стол - стена»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3-я неделя февраля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18.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18.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«Милый друг!»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«Кроссворд»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 (Презентация «Логика: найди недостающую фигуру по разным признакам»)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(«Стрелочки», корректурная проба)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«Рыба, птица, зверь»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Релаксационное упражнение </w:t>
            </w:r>
            <w:r w:rsidRPr="00DD3B99">
              <w:rPr>
                <w:rFonts w:cs="Times New Roman"/>
              </w:rPr>
              <w:lastRenderedPageBreak/>
              <w:t>«Дирижер»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4-я неделя февраля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19.</w:t>
            </w:r>
          </w:p>
        </w:tc>
        <w:tc>
          <w:tcPr>
            <w:tcW w:w="2324" w:type="pct"/>
            <w:gridSpan w:val="3"/>
          </w:tcPr>
          <w:p w:rsidR="00B27CDE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19.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«Как хорошо на свете жить!»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«Сосчитай геометрические фигуры»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 «Найди слова на букву»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«Ребусы»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</w:t>
            </w:r>
            <w:r w:rsidR="00F0616C" w:rsidRPr="00DD3B99">
              <w:rPr>
                <w:rFonts w:cs="Times New Roman"/>
              </w:rPr>
              <w:t xml:space="preserve">графический диктант </w:t>
            </w:r>
            <w:r w:rsidRPr="00DD3B99">
              <w:rPr>
                <w:rFonts w:cs="Times New Roman"/>
              </w:rPr>
              <w:t>«</w:t>
            </w:r>
            <w:r w:rsidR="00F0616C" w:rsidRPr="00DD3B99">
              <w:rPr>
                <w:rFonts w:cs="Times New Roman"/>
              </w:rPr>
              <w:t>Зонт», рисование по шаблону, штриховка</w:t>
            </w:r>
            <w:r w:rsidRPr="00DD3B99">
              <w:rPr>
                <w:rFonts w:cs="Times New Roman"/>
              </w:rPr>
              <w:t xml:space="preserve">) 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Динамическая пауза «</w:t>
            </w:r>
            <w:r w:rsidR="00F0616C" w:rsidRPr="00DD3B99">
              <w:rPr>
                <w:rFonts w:cs="Times New Roman"/>
              </w:rPr>
              <w:t>Рубка дров</w:t>
            </w:r>
            <w:r w:rsidRPr="00DD3B99">
              <w:rPr>
                <w:rFonts w:cs="Times New Roman"/>
              </w:rPr>
              <w:t>»</w:t>
            </w:r>
          </w:p>
          <w:p w:rsidR="00B27CDE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Игра «Запоминаем вместе»</w:t>
            </w:r>
          </w:p>
          <w:p w:rsidR="00C561B7" w:rsidRPr="00DD3B99" w:rsidRDefault="00B27CDE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1-я неделя марта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20.</w:t>
            </w:r>
          </w:p>
        </w:tc>
        <w:tc>
          <w:tcPr>
            <w:tcW w:w="2324" w:type="pct"/>
            <w:gridSpan w:val="3"/>
          </w:tcPr>
          <w:p w:rsidR="00F0616C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20.</w:t>
            </w:r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«Как хорошо на свете жить!»</w:t>
            </w:r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«Для чего нужен этот предмет»</w:t>
            </w:r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«Последовательные картинки»</w:t>
            </w:r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фрагмент картинки»</w:t>
            </w:r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</w:t>
            </w:r>
            <w:proofErr w:type="gramStart"/>
            <w:r w:rsidRPr="00DD3B99">
              <w:rPr>
                <w:rFonts w:cs="Times New Roman"/>
              </w:rPr>
              <w:t>Работа в тетрадях</w:t>
            </w:r>
            <w:r w:rsidR="00934ED4" w:rsidRPr="00DD3B99">
              <w:rPr>
                <w:rFonts w:cs="Times New Roman"/>
              </w:rPr>
              <w:t xml:space="preserve"> </w:t>
            </w:r>
            <w:r w:rsidRPr="00DD3B99">
              <w:rPr>
                <w:rFonts w:cs="Times New Roman"/>
              </w:rPr>
              <w:t xml:space="preserve"> (</w:t>
            </w:r>
            <w:r w:rsidR="00934ED4" w:rsidRPr="00DD3B99">
              <w:rPr>
                <w:rFonts w:cs="Times New Roman"/>
              </w:rPr>
              <w:t>«Обведи все цифры в кружок, а буквы в квадрат», «Зачеркни по образцу»</w:t>
            </w:r>
            <w:proofErr w:type="gramEnd"/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4. Физкультминутка </w:t>
            </w:r>
            <w:r w:rsidR="00934ED4" w:rsidRPr="00DD3B99">
              <w:rPr>
                <w:rFonts w:cs="Times New Roman"/>
              </w:rPr>
              <w:t xml:space="preserve"> под музыку         </w:t>
            </w:r>
            <w:r w:rsidRPr="00DD3B99">
              <w:rPr>
                <w:rFonts w:cs="Times New Roman"/>
              </w:rPr>
              <w:t>«</w:t>
            </w:r>
            <w:r w:rsidR="00934ED4" w:rsidRPr="00DD3B99">
              <w:rPr>
                <w:rFonts w:cs="Times New Roman"/>
              </w:rPr>
              <w:t>Плакали зверушки</w:t>
            </w:r>
            <w:r w:rsidRPr="00DD3B99">
              <w:rPr>
                <w:rFonts w:cs="Times New Roman"/>
              </w:rPr>
              <w:t>»</w:t>
            </w:r>
          </w:p>
          <w:p w:rsidR="00F0616C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r w:rsidR="00934ED4" w:rsidRPr="00DD3B99">
              <w:rPr>
                <w:rFonts w:cs="Times New Roman"/>
              </w:rPr>
              <w:t>Электронная гимнастика для глаз «В траве сидел кузнечик»</w:t>
            </w:r>
          </w:p>
          <w:p w:rsidR="00C561B7" w:rsidRPr="00DD3B99" w:rsidRDefault="00F0616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2-я неделя марта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21.</w:t>
            </w:r>
          </w:p>
        </w:tc>
        <w:tc>
          <w:tcPr>
            <w:tcW w:w="2324" w:type="pct"/>
            <w:gridSpan w:val="3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21.</w:t>
            </w:r>
          </w:p>
          <w:p w:rsidR="00CD47DD" w:rsidRPr="00DD3B99" w:rsidRDefault="00934ED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«Как хорошо на свете жить!»</w:t>
            </w:r>
          </w:p>
          <w:p w:rsidR="00934ED4" w:rsidRPr="00DD3B99" w:rsidRDefault="00934ED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934ED4" w:rsidRPr="00DD3B99" w:rsidRDefault="00E77DA0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«Противоположности»</w:t>
            </w:r>
          </w:p>
          <w:p w:rsidR="00E77DA0" w:rsidRPr="00DD3B99" w:rsidRDefault="00E77DA0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 что похоже?»</w:t>
            </w:r>
          </w:p>
          <w:p w:rsidR="00E77DA0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«Найди отли</w:t>
            </w:r>
            <w:r w:rsidR="00E77DA0" w:rsidRPr="00DD3B99">
              <w:rPr>
                <w:rFonts w:cs="Times New Roman"/>
              </w:rPr>
              <w:t>чия»</w:t>
            </w:r>
          </w:p>
          <w:p w:rsidR="00934ED4" w:rsidRPr="00DD3B99" w:rsidRDefault="00934ED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(«</w:t>
            </w:r>
            <w:r w:rsidR="00E77DA0" w:rsidRPr="00DD3B99">
              <w:rPr>
                <w:rFonts w:cs="Times New Roman"/>
              </w:rPr>
              <w:t>Дорисуй недостающую фигуру</w:t>
            </w:r>
            <w:r w:rsidRPr="00DD3B99">
              <w:rPr>
                <w:rFonts w:cs="Times New Roman"/>
              </w:rPr>
              <w:t>», графический диктант «</w:t>
            </w:r>
            <w:r w:rsidR="00E77DA0" w:rsidRPr="00DD3B99">
              <w:rPr>
                <w:rFonts w:cs="Times New Roman"/>
              </w:rPr>
              <w:t>Человечек</w:t>
            </w:r>
            <w:r w:rsidRPr="00DD3B99">
              <w:rPr>
                <w:rFonts w:cs="Times New Roman"/>
              </w:rPr>
              <w:t>»)</w:t>
            </w:r>
          </w:p>
          <w:p w:rsidR="00934ED4" w:rsidRPr="00DD3B99" w:rsidRDefault="00934ED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</w:t>
            </w:r>
            <w:proofErr w:type="spellStart"/>
            <w:r w:rsidR="00130B74" w:rsidRPr="00DD3B99">
              <w:rPr>
                <w:rFonts w:cs="Times New Roman"/>
              </w:rPr>
              <w:t>Кричалки</w:t>
            </w:r>
            <w:proofErr w:type="spellEnd"/>
            <w:r w:rsidR="00130B74" w:rsidRPr="00DD3B99">
              <w:rPr>
                <w:rFonts w:cs="Times New Roman"/>
              </w:rPr>
              <w:t xml:space="preserve"> – </w:t>
            </w:r>
            <w:proofErr w:type="spellStart"/>
            <w:r w:rsidR="00130B74" w:rsidRPr="00DD3B99">
              <w:rPr>
                <w:rFonts w:cs="Times New Roman"/>
              </w:rPr>
              <w:t>шепталки</w:t>
            </w:r>
            <w:proofErr w:type="spellEnd"/>
            <w:r w:rsidR="00130B74" w:rsidRPr="00DD3B99">
              <w:rPr>
                <w:rFonts w:cs="Times New Roman"/>
              </w:rPr>
              <w:t xml:space="preserve"> </w:t>
            </w:r>
            <w:proofErr w:type="gramStart"/>
            <w:r w:rsidR="00130B74" w:rsidRPr="00DD3B99">
              <w:rPr>
                <w:rFonts w:cs="Times New Roman"/>
              </w:rPr>
              <w:t>-</w:t>
            </w:r>
            <w:proofErr w:type="spellStart"/>
            <w:r w:rsidR="00130B74" w:rsidRPr="00DD3B99">
              <w:rPr>
                <w:rFonts w:cs="Times New Roman"/>
              </w:rPr>
              <w:t>м</w:t>
            </w:r>
            <w:proofErr w:type="gramEnd"/>
            <w:r w:rsidR="00130B74" w:rsidRPr="00DD3B99">
              <w:rPr>
                <w:rFonts w:cs="Times New Roman"/>
              </w:rPr>
              <w:t>олчалки</w:t>
            </w:r>
            <w:proofErr w:type="spellEnd"/>
            <w:r w:rsidRPr="00DD3B99">
              <w:rPr>
                <w:rFonts w:cs="Times New Roman"/>
              </w:rPr>
              <w:t>»</w:t>
            </w:r>
          </w:p>
          <w:p w:rsidR="00934ED4" w:rsidRPr="00DD3B99" w:rsidRDefault="00934ED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r w:rsidR="00E77DA0" w:rsidRPr="00DD3B99">
              <w:rPr>
                <w:rFonts w:cs="Times New Roman"/>
              </w:rPr>
              <w:t>Телесно – ориентированное упражнение «Кораблик»</w:t>
            </w:r>
          </w:p>
          <w:p w:rsidR="00934ED4" w:rsidRPr="00DD3B99" w:rsidRDefault="00934ED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3-я неделя марта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22.</w:t>
            </w:r>
          </w:p>
        </w:tc>
        <w:tc>
          <w:tcPr>
            <w:tcW w:w="2324" w:type="pct"/>
            <w:gridSpan w:val="3"/>
          </w:tcPr>
          <w:p w:rsidR="00130B74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22.</w:t>
            </w:r>
          </w:p>
          <w:p w:rsidR="00130B74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«Как хорошо на свете жить!»</w:t>
            </w:r>
          </w:p>
          <w:p w:rsidR="00130B74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130B74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«Сколько спрятано? Посчитай»</w:t>
            </w:r>
          </w:p>
          <w:p w:rsidR="00130B74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Кроссворд «Знаешь ли ты сказки»</w:t>
            </w:r>
          </w:p>
          <w:p w:rsidR="00130B74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</w:t>
            </w:r>
            <w:r w:rsidR="007F3071" w:rsidRPr="00DD3B99">
              <w:rPr>
                <w:rFonts w:cs="Times New Roman"/>
              </w:rPr>
              <w:t xml:space="preserve"> («Математическая раскраска», «Продолжи ряд»</w:t>
            </w:r>
            <w:r w:rsidRPr="00DD3B99">
              <w:rPr>
                <w:rFonts w:cs="Times New Roman"/>
              </w:rPr>
              <w:t xml:space="preserve">) </w:t>
            </w:r>
          </w:p>
          <w:p w:rsidR="00130B74" w:rsidRPr="00DD3B99" w:rsidRDefault="007F307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Игра «</w:t>
            </w:r>
            <w:proofErr w:type="gramStart"/>
            <w:r w:rsidRPr="00DD3B99">
              <w:rPr>
                <w:rFonts w:cs="Times New Roman"/>
              </w:rPr>
              <w:t>Съедобное</w:t>
            </w:r>
            <w:proofErr w:type="gramEnd"/>
            <w:r w:rsidRPr="00DD3B99">
              <w:rPr>
                <w:rFonts w:cs="Times New Roman"/>
              </w:rPr>
              <w:t xml:space="preserve"> - несъедобное</w:t>
            </w:r>
            <w:r w:rsidR="00130B74" w:rsidRPr="00DD3B99">
              <w:rPr>
                <w:rFonts w:cs="Times New Roman"/>
              </w:rPr>
              <w:t>»</w:t>
            </w:r>
          </w:p>
          <w:p w:rsidR="00130B74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r w:rsidR="007F3071" w:rsidRPr="00DD3B99">
              <w:rPr>
                <w:rFonts w:cs="Times New Roman"/>
              </w:rPr>
              <w:t xml:space="preserve">Коммуникативная игра «Где мы были мы не скажем, а что </w:t>
            </w:r>
            <w:proofErr w:type="gramStart"/>
            <w:r w:rsidR="007F3071" w:rsidRPr="00DD3B99">
              <w:rPr>
                <w:rFonts w:cs="Times New Roman"/>
              </w:rPr>
              <w:t>делали</w:t>
            </w:r>
            <w:proofErr w:type="gramEnd"/>
            <w:r w:rsidR="007F3071" w:rsidRPr="00DD3B99">
              <w:rPr>
                <w:rFonts w:cs="Times New Roman"/>
              </w:rPr>
              <w:t xml:space="preserve"> покажем»</w:t>
            </w:r>
          </w:p>
          <w:p w:rsidR="00C561B7" w:rsidRPr="00DD3B99" w:rsidRDefault="00130B74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4-я неделя марта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23.</w:t>
            </w:r>
          </w:p>
        </w:tc>
        <w:tc>
          <w:tcPr>
            <w:tcW w:w="2324" w:type="pct"/>
            <w:gridSpan w:val="3"/>
          </w:tcPr>
          <w:p w:rsidR="000D3292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23.</w:t>
            </w:r>
          </w:p>
          <w:p w:rsidR="00152B41" w:rsidRPr="00DD3B99" w:rsidRDefault="00152B4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«Дружба начинается с улыбки!»</w:t>
            </w:r>
          </w:p>
          <w:p w:rsidR="00DD3B99" w:rsidRPr="00DD3B99" w:rsidRDefault="00152B4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152B41" w:rsidRPr="00DD3B99" w:rsidRDefault="00152B4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Презентация «Математика»</w:t>
            </w:r>
          </w:p>
          <w:p w:rsidR="00152B41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«Электронные загадки»</w:t>
            </w:r>
          </w:p>
          <w:p w:rsidR="00152B41" w:rsidRPr="00DD3B99" w:rsidRDefault="00152B4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</w:t>
            </w:r>
            <w:r w:rsidR="005B5029" w:rsidRPr="00DD3B99">
              <w:rPr>
                <w:rFonts w:cs="Times New Roman"/>
              </w:rPr>
              <w:t xml:space="preserve"> (Графический диктант «Цветочек», «Обведи фрагмент в каждой строке»</w:t>
            </w:r>
            <w:r w:rsidRPr="00DD3B99">
              <w:rPr>
                <w:rFonts w:cs="Times New Roman"/>
              </w:rPr>
              <w:t xml:space="preserve">) </w:t>
            </w:r>
          </w:p>
          <w:p w:rsidR="00152B41" w:rsidRPr="00DD3B99" w:rsidRDefault="00152B4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4. </w:t>
            </w:r>
            <w:r w:rsidR="005B5029" w:rsidRPr="00DD3B99">
              <w:rPr>
                <w:rFonts w:cs="Times New Roman"/>
              </w:rPr>
              <w:t>Игра «Найди цвет»</w:t>
            </w:r>
          </w:p>
          <w:p w:rsidR="00152B41" w:rsidRPr="00DD3B99" w:rsidRDefault="00152B4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</w:t>
            </w:r>
            <w:r w:rsidR="005B5029" w:rsidRPr="00DD3B99">
              <w:rPr>
                <w:rFonts w:cs="Times New Roman"/>
              </w:rPr>
              <w:t xml:space="preserve"> Электронная гимнастика для глаз</w:t>
            </w:r>
            <w:r w:rsidRPr="00DD3B99">
              <w:rPr>
                <w:rFonts w:cs="Times New Roman"/>
              </w:rPr>
              <w:t xml:space="preserve"> </w:t>
            </w:r>
            <w:r w:rsidR="005B5029" w:rsidRPr="00DD3B99">
              <w:rPr>
                <w:rFonts w:cs="Times New Roman"/>
              </w:rPr>
              <w:t>«Маленький принц</w:t>
            </w:r>
            <w:r w:rsidRPr="00DD3B99">
              <w:rPr>
                <w:rFonts w:cs="Times New Roman"/>
              </w:rPr>
              <w:t>»</w:t>
            </w:r>
          </w:p>
          <w:p w:rsidR="005B5029" w:rsidRPr="00DD3B99" w:rsidRDefault="00152B41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1-я неделя </w:t>
            </w:r>
          </w:p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апреля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24.</w:t>
            </w:r>
          </w:p>
        </w:tc>
        <w:tc>
          <w:tcPr>
            <w:tcW w:w="2324" w:type="pct"/>
            <w:gridSpan w:val="3"/>
          </w:tcPr>
          <w:p w:rsidR="005B5029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24.</w:t>
            </w:r>
          </w:p>
          <w:p w:rsidR="005B5029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«Дружба начинается с улыбки!»</w:t>
            </w:r>
          </w:p>
          <w:p w:rsidR="005B5029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565512" w:rsidRPr="00DD3B99" w:rsidRDefault="0056551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«Геометрические примеры»</w:t>
            </w:r>
          </w:p>
          <w:p w:rsidR="00565512" w:rsidRPr="00DD3B99" w:rsidRDefault="0056551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«Логические сетки» (недостающий предмет)</w:t>
            </w:r>
          </w:p>
          <w:p w:rsidR="005B5029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</w:t>
            </w:r>
            <w:r w:rsidR="00565512" w:rsidRPr="00DD3B99">
              <w:rPr>
                <w:rFonts w:cs="Times New Roman"/>
              </w:rPr>
              <w:t xml:space="preserve"> (корректурная проба, «Подбери заплатку», «Найди зонтик»)</w:t>
            </w:r>
          </w:p>
          <w:p w:rsidR="00565512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4. </w:t>
            </w:r>
            <w:r w:rsidR="00FB0CAD" w:rsidRPr="00DD3B99">
              <w:rPr>
                <w:rFonts w:cs="Times New Roman"/>
              </w:rPr>
              <w:t xml:space="preserve">Электронная музыкальная </w:t>
            </w:r>
            <w:r w:rsidR="00565512" w:rsidRPr="00DD3B99">
              <w:rPr>
                <w:rFonts w:cs="Times New Roman"/>
              </w:rPr>
              <w:t>пауза «</w:t>
            </w:r>
            <w:r w:rsidR="00FB0CAD" w:rsidRPr="00DD3B99">
              <w:rPr>
                <w:rFonts w:cs="Times New Roman"/>
              </w:rPr>
              <w:t>Не ленись»</w:t>
            </w:r>
          </w:p>
          <w:p w:rsidR="005B5029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Дых</w:t>
            </w:r>
            <w:r w:rsidR="00FB0CAD" w:rsidRPr="00DD3B99">
              <w:rPr>
                <w:rFonts w:cs="Times New Roman"/>
              </w:rPr>
              <w:t>ательная гимнастика «Воздушный шарик</w:t>
            </w:r>
            <w:r w:rsidRPr="00DD3B99">
              <w:rPr>
                <w:rFonts w:cs="Times New Roman"/>
              </w:rPr>
              <w:t>»</w:t>
            </w:r>
          </w:p>
          <w:p w:rsidR="005B5029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</w:t>
            </w:r>
            <w:r w:rsidR="007A7EEB">
              <w:rPr>
                <w:rFonts w:cs="Times New Roman"/>
              </w:rPr>
              <w:t>»</w:t>
            </w:r>
          </w:p>
          <w:p w:rsidR="005B5029" w:rsidRPr="00DD3B99" w:rsidRDefault="005B5029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379" w:type="pct"/>
          </w:tcPr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 xml:space="preserve">2-я неделя </w:t>
            </w:r>
          </w:p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апреля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 xml:space="preserve">     25.</w:t>
            </w:r>
          </w:p>
        </w:tc>
        <w:tc>
          <w:tcPr>
            <w:tcW w:w="2324" w:type="pct"/>
            <w:gridSpan w:val="3"/>
          </w:tcPr>
          <w:p w:rsidR="00175ABA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25.</w:t>
            </w:r>
          </w:p>
          <w:p w:rsidR="00175ABA" w:rsidRPr="00DD3B99" w:rsidRDefault="00175ABA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«Круг радости!»</w:t>
            </w:r>
          </w:p>
          <w:p w:rsidR="00175ABA" w:rsidRPr="00DD3B99" w:rsidRDefault="00175ABA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175ABA" w:rsidRPr="00DD3B99" w:rsidRDefault="00175ABA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«Найди животное в геометрической фигуре»</w:t>
            </w:r>
          </w:p>
          <w:p w:rsidR="00464286" w:rsidRPr="00DD3B99" w:rsidRDefault="00175ABA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«Найди всех насекомых, морских обитателей, </w:t>
            </w:r>
            <w:r w:rsidR="00464286" w:rsidRPr="00DD3B99">
              <w:rPr>
                <w:rFonts w:cs="Times New Roman"/>
              </w:rPr>
              <w:t xml:space="preserve">воздушный  и водный транспорт, диких и домашних животных, музыкальные инструменты, овощи, одежду и запиши» </w:t>
            </w:r>
          </w:p>
          <w:p w:rsidR="00175ABA" w:rsidRPr="00DD3B99" w:rsidRDefault="00175ABA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3. Работа в тетрадях (графический дикт</w:t>
            </w:r>
            <w:r w:rsidR="00820CFC" w:rsidRPr="00DD3B99">
              <w:rPr>
                <w:rFonts w:cs="Times New Roman"/>
              </w:rPr>
              <w:t>ант «Ключик»</w:t>
            </w:r>
            <w:r w:rsidRPr="00DD3B99">
              <w:rPr>
                <w:rFonts w:cs="Times New Roman"/>
              </w:rPr>
              <w:t xml:space="preserve">) </w:t>
            </w:r>
          </w:p>
          <w:p w:rsidR="00C561B7" w:rsidRPr="00DD3B99" w:rsidRDefault="00175ABA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4. </w:t>
            </w:r>
            <w:proofErr w:type="spellStart"/>
            <w:r w:rsidRPr="00DD3B99">
              <w:rPr>
                <w:rFonts w:cs="Times New Roman"/>
              </w:rPr>
              <w:t>Физ</w:t>
            </w:r>
            <w:r w:rsidR="00C561B7" w:rsidRPr="00DD3B99">
              <w:rPr>
                <w:rFonts w:cs="Times New Roman"/>
              </w:rPr>
              <w:t>минутка</w:t>
            </w:r>
            <w:proofErr w:type="spellEnd"/>
            <w:r w:rsidR="00C561B7" w:rsidRPr="00DD3B99">
              <w:rPr>
                <w:rFonts w:cs="Times New Roman"/>
              </w:rPr>
              <w:t xml:space="preserve"> «Четыре стихии»</w:t>
            </w:r>
          </w:p>
          <w:p w:rsidR="00820CFC" w:rsidRPr="00DD3B99" w:rsidRDefault="00820CF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5. Релаксационное упражнение «</w:t>
            </w:r>
            <w:r w:rsidR="00F9218C" w:rsidRPr="00DD3B99">
              <w:rPr>
                <w:rFonts w:cs="Times New Roman"/>
              </w:rPr>
              <w:t>Росток»</w:t>
            </w:r>
          </w:p>
          <w:p w:rsidR="00C561B7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3-я неделя </w:t>
            </w:r>
          </w:p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апреля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C561B7" w:rsidRPr="00DD3B99" w:rsidTr="00DD3B99"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26.</w:t>
            </w:r>
          </w:p>
        </w:tc>
        <w:tc>
          <w:tcPr>
            <w:tcW w:w="2324" w:type="pct"/>
            <w:gridSpan w:val="3"/>
          </w:tcPr>
          <w:p w:rsidR="00F9218C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Занятие 26.</w:t>
            </w:r>
          </w:p>
          <w:p w:rsidR="00F9218C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CD47DD" w:rsidRPr="00DD3B99">
              <w:rPr>
                <w:rFonts w:cs="Times New Roman"/>
              </w:rPr>
              <w:t>«Круг радости!»</w:t>
            </w:r>
          </w:p>
          <w:p w:rsidR="00F9218C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2. Работа с интерактивной доской: </w:t>
            </w:r>
            <w:r w:rsidR="00DD3B99" w:rsidRPr="00DD3B99">
              <w:rPr>
                <w:rFonts w:cs="Times New Roman"/>
              </w:rPr>
              <w:t>(Блок презентаций «Ступенька к школе»)</w:t>
            </w:r>
          </w:p>
          <w:p w:rsidR="00F9218C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«Посчитай предметы и запиши»</w:t>
            </w:r>
          </w:p>
          <w:p w:rsidR="00F9218C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«Поймай рыбку на крючок!» (лабиринт, геометрические фигуры)</w:t>
            </w:r>
          </w:p>
          <w:p w:rsidR="00F9218C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«Геометрическая раскраска – посчитай </w:t>
            </w:r>
            <w:r w:rsidRPr="00DD3B99">
              <w:rPr>
                <w:rFonts w:cs="Times New Roman"/>
              </w:rPr>
              <w:lastRenderedPageBreak/>
              <w:t>и запиши»</w:t>
            </w:r>
          </w:p>
          <w:p w:rsidR="00F9218C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Работа в тетрадях («Соедини по цифрам», корректурная проба «Яблоня») </w:t>
            </w:r>
          </w:p>
          <w:p w:rsidR="00C561B7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4. Ритмичная пауза «Пяточка</w:t>
            </w:r>
            <w:r w:rsidR="005F46B0" w:rsidRPr="00DD3B99">
              <w:rPr>
                <w:rFonts w:cs="Times New Roman"/>
              </w:rPr>
              <w:t xml:space="preserve"> </w:t>
            </w:r>
            <w:r w:rsidRPr="00DD3B99">
              <w:rPr>
                <w:rFonts w:cs="Times New Roman"/>
              </w:rPr>
              <w:t>-</w:t>
            </w:r>
            <w:r w:rsidR="005F46B0" w:rsidRPr="00DD3B99">
              <w:rPr>
                <w:rFonts w:cs="Times New Roman"/>
              </w:rPr>
              <w:t xml:space="preserve"> </w:t>
            </w:r>
            <w:r w:rsidRPr="00DD3B99">
              <w:rPr>
                <w:rFonts w:cs="Times New Roman"/>
              </w:rPr>
              <w:t>носочек»</w:t>
            </w:r>
          </w:p>
          <w:p w:rsidR="00F9218C" w:rsidRPr="00DD3B99" w:rsidRDefault="00F9218C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</w:t>
            </w:r>
            <w:proofErr w:type="spellStart"/>
            <w:r w:rsidRPr="00DD3B99">
              <w:rPr>
                <w:rFonts w:cs="Times New Roman"/>
              </w:rPr>
              <w:t>Кинезиологическое</w:t>
            </w:r>
            <w:proofErr w:type="spellEnd"/>
            <w:r w:rsidRPr="00DD3B99">
              <w:rPr>
                <w:rFonts w:cs="Times New Roman"/>
              </w:rPr>
              <w:t xml:space="preserve"> упражнение «</w:t>
            </w:r>
            <w:r w:rsidR="00327099" w:rsidRPr="00DD3B99">
              <w:rPr>
                <w:rFonts w:cs="Times New Roman"/>
              </w:rPr>
              <w:t>Ладушки</w:t>
            </w:r>
            <w:r w:rsidR="005F46B0" w:rsidRPr="00DD3B99">
              <w:rPr>
                <w:rFonts w:cs="Times New Roman"/>
              </w:rPr>
              <w:t xml:space="preserve"> </w:t>
            </w:r>
            <w:r w:rsidR="00327099" w:rsidRPr="00DD3B99">
              <w:rPr>
                <w:rFonts w:cs="Times New Roman"/>
              </w:rPr>
              <w:t>-</w:t>
            </w:r>
            <w:r w:rsidR="005F46B0" w:rsidRPr="00DD3B99">
              <w:rPr>
                <w:rFonts w:cs="Times New Roman"/>
              </w:rPr>
              <w:t xml:space="preserve"> </w:t>
            </w:r>
            <w:proofErr w:type="gramStart"/>
            <w:r w:rsidR="00327099" w:rsidRPr="00DD3B99">
              <w:rPr>
                <w:rFonts w:cs="Times New Roman"/>
              </w:rPr>
              <w:t>оладушки</w:t>
            </w:r>
            <w:proofErr w:type="gramEnd"/>
            <w:r w:rsidR="00327099" w:rsidRPr="00DD3B99">
              <w:rPr>
                <w:rFonts w:cs="Times New Roman"/>
              </w:rPr>
              <w:t>»</w:t>
            </w:r>
          </w:p>
          <w:p w:rsidR="00327099" w:rsidRPr="00DD3B99" w:rsidRDefault="003270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Рефлексия, «График успешности»</w:t>
            </w:r>
          </w:p>
        </w:tc>
        <w:tc>
          <w:tcPr>
            <w:tcW w:w="1379" w:type="pct"/>
          </w:tcPr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 xml:space="preserve">4-я неделя </w:t>
            </w:r>
          </w:p>
          <w:p w:rsidR="00C561B7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апреля</w:t>
            </w:r>
          </w:p>
        </w:tc>
        <w:tc>
          <w:tcPr>
            <w:tcW w:w="812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</w:tc>
      </w:tr>
      <w:tr w:rsidR="000D3292" w:rsidRPr="00DD3B99" w:rsidTr="00DD3B99">
        <w:tc>
          <w:tcPr>
            <w:tcW w:w="485" w:type="pct"/>
          </w:tcPr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lastRenderedPageBreak/>
              <w:t>27.</w:t>
            </w:r>
          </w:p>
        </w:tc>
        <w:tc>
          <w:tcPr>
            <w:tcW w:w="2324" w:type="pct"/>
            <w:gridSpan w:val="3"/>
          </w:tcPr>
          <w:p w:rsidR="00327099" w:rsidRPr="00DD3B99" w:rsidRDefault="003270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Занятие 27 (Итоговое занятие-праздник с вручением дипломов </w:t>
            </w:r>
            <w:r w:rsidR="00DD3B99" w:rsidRPr="00DD3B99">
              <w:rPr>
                <w:rFonts w:cs="Times New Roman"/>
              </w:rPr>
              <w:t>выпускника группы «Ступенька к школе</w:t>
            </w:r>
            <w:r w:rsidRPr="00DD3B99">
              <w:rPr>
                <w:rFonts w:cs="Times New Roman"/>
              </w:rPr>
              <w:t>»)</w:t>
            </w:r>
          </w:p>
          <w:p w:rsidR="00327099" w:rsidRPr="00DD3B99" w:rsidRDefault="003270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1. Ритуал приветствия </w:t>
            </w:r>
            <w:r w:rsidR="004623A7" w:rsidRPr="00DD3B99">
              <w:rPr>
                <w:rFonts w:cs="Times New Roman"/>
              </w:rPr>
              <w:t>«Здравствуйте по-разному!</w:t>
            </w:r>
            <w:r w:rsidRPr="00DD3B99">
              <w:rPr>
                <w:rFonts w:cs="Times New Roman"/>
              </w:rPr>
              <w:t>»</w:t>
            </w:r>
          </w:p>
          <w:p w:rsidR="005F46B0" w:rsidRPr="00DD3B99" w:rsidRDefault="00327099" w:rsidP="00DD3B99">
            <w:pPr>
              <w:pStyle w:val="a3"/>
              <w:spacing w:line="276" w:lineRule="auto"/>
              <w:rPr>
                <w:rFonts w:cs="Times New Roman"/>
                <w:i/>
              </w:rPr>
            </w:pPr>
            <w:r w:rsidRPr="00DD3B99">
              <w:rPr>
                <w:rFonts w:cs="Times New Roman"/>
              </w:rPr>
              <w:t xml:space="preserve">2. </w:t>
            </w:r>
            <w:r w:rsidR="005F46B0" w:rsidRPr="00DD3B99">
              <w:rPr>
                <w:rStyle w:val="a7"/>
                <w:rFonts w:cs="Times New Roman"/>
                <w:i w:val="0"/>
              </w:rPr>
              <w:t>Упражнение «Эмоциональная разминка»</w:t>
            </w:r>
          </w:p>
          <w:p w:rsidR="00327099" w:rsidRPr="00DD3B99" w:rsidRDefault="005F46B0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3. Игра – </w:t>
            </w:r>
            <w:proofErr w:type="spellStart"/>
            <w:r w:rsidRPr="00DD3B99">
              <w:rPr>
                <w:rFonts w:cs="Times New Roman"/>
              </w:rPr>
              <w:t>размышляйка</w:t>
            </w:r>
            <w:proofErr w:type="spellEnd"/>
            <w:r w:rsidRPr="00DD3B99">
              <w:rPr>
                <w:rFonts w:cs="Times New Roman"/>
              </w:rPr>
              <w:t xml:space="preserve"> «Ответь на вопросы»</w:t>
            </w:r>
          </w:p>
          <w:p w:rsidR="005F46B0" w:rsidRPr="00DD3B99" w:rsidRDefault="003A6045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4.  Игра </w:t>
            </w:r>
            <w:r w:rsidR="005F46B0" w:rsidRPr="00DD3B99">
              <w:rPr>
                <w:rFonts w:cs="Times New Roman"/>
              </w:rPr>
              <w:t>«Составь предложение»</w:t>
            </w:r>
          </w:p>
          <w:p w:rsidR="005F46B0" w:rsidRPr="00DD3B99" w:rsidRDefault="003A6045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 xml:space="preserve">5. Игра – этюд </w:t>
            </w:r>
            <w:r w:rsidR="005F46B0" w:rsidRPr="00DD3B99">
              <w:rPr>
                <w:rFonts w:cs="Times New Roman"/>
              </w:rPr>
              <w:t>«Изобрази предмет»</w:t>
            </w:r>
          </w:p>
          <w:p w:rsidR="003A6045" w:rsidRPr="00DD3B99" w:rsidRDefault="003A6045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6. Электронная пауза «</w:t>
            </w:r>
            <w:r w:rsidR="004E6767" w:rsidRPr="00DD3B99">
              <w:rPr>
                <w:rFonts w:cs="Times New Roman"/>
              </w:rPr>
              <w:t>Теперь мы первоклашки»</w:t>
            </w:r>
          </w:p>
          <w:p w:rsidR="003A6045" w:rsidRPr="00DD3B99" w:rsidRDefault="003A6045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7. Упражнение «Продолжи»</w:t>
            </w:r>
          </w:p>
          <w:p w:rsidR="00327099" w:rsidRPr="00DD3B99" w:rsidRDefault="003A6045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8. Игра «Придумай слово»</w:t>
            </w:r>
          </w:p>
          <w:p w:rsidR="00327099" w:rsidRPr="00DD3B99" w:rsidRDefault="003A6045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9</w:t>
            </w:r>
            <w:r w:rsidR="00327099" w:rsidRPr="00DD3B99">
              <w:rPr>
                <w:rFonts w:cs="Times New Roman"/>
              </w:rPr>
              <w:t xml:space="preserve">. Рефлексия, </w:t>
            </w:r>
            <w:r w:rsidRPr="00DD3B99">
              <w:rPr>
                <w:rFonts w:cs="Times New Roman"/>
              </w:rPr>
              <w:t>вручение дипломов.</w:t>
            </w:r>
          </w:p>
        </w:tc>
        <w:tc>
          <w:tcPr>
            <w:tcW w:w="1379" w:type="pct"/>
          </w:tcPr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2-я неделя мая</w:t>
            </w:r>
          </w:p>
        </w:tc>
        <w:tc>
          <w:tcPr>
            <w:tcW w:w="812" w:type="pct"/>
          </w:tcPr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1</w:t>
            </w:r>
          </w:p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</w:p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</w:p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</w:p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</w:p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</w:p>
          <w:p w:rsidR="000D3292" w:rsidRPr="00DD3B99" w:rsidRDefault="000D3292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</w:tr>
      <w:tr w:rsidR="00C561B7" w:rsidRPr="00DD3B99" w:rsidTr="00C561B7">
        <w:trPr>
          <w:gridAfter w:val="3"/>
          <w:wAfter w:w="3105" w:type="pct"/>
        </w:trPr>
        <w:tc>
          <w:tcPr>
            <w:tcW w:w="485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837" w:type="pct"/>
          </w:tcPr>
          <w:p w:rsidR="00327099" w:rsidRPr="00DD3B99" w:rsidRDefault="00327099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27</w:t>
            </w:r>
            <w:r w:rsidR="00C561B7" w:rsidRPr="00DD3B99">
              <w:rPr>
                <w:rFonts w:cs="Times New Roman"/>
              </w:rPr>
              <w:t xml:space="preserve"> </w:t>
            </w:r>
          </w:p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недель</w:t>
            </w:r>
          </w:p>
        </w:tc>
        <w:tc>
          <w:tcPr>
            <w:tcW w:w="573" w:type="pct"/>
          </w:tcPr>
          <w:p w:rsidR="00C561B7" w:rsidRPr="00DD3B99" w:rsidRDefault="00C561B7" w:rsidP="00DD3B99">
            <w:pPr>
              <w:pStyle w:val="a3"/>
              <w:spacing w:line="276" w:lineRule="auto"/>
              <w:rPr>
                <w:rFonts w:cs="Times New Roman"/>
              </w:rPr>
            </w:pPr>
            <w:r w:rsidRPr="00DD3B99">
              <w:rPr>
                <w:rFonts w:cs="Times New Roman"/>
              </w:rPr>
              <w:t>2</w:t>
            </w:r>
            <w:r w:rsidR="00327099" w:rsidRPr="00DD3B99">
              <w:rPr>
                <w:rFonts w:cs="Times New Roman"/>
              </w:rPr>
              <w:t>7 занятий</w:t>
            </w:r>
          </w:p>
        </w:tc>
      </w:tr>
    </w:tbl>
    <w:p w:rsidR="00E44C12" w:rsidRDefault="00E44C12" w:rsidP="00DD3B99">
      <w:pPr>
        <w:pStyle w:val="a3"/>
        <w:spacing w:line="276" w:lineRule="auto"/>
        <w:rPr>
          <w:rFonts w:cs="Times New Roman"/>
          <w:b/>
          <w:bCs/>
          <w:color w:val="000000"/>
        </w:rPr>
      </w:pPr>
    </w:p>
    <w:p w:rsidR="00E44C12" w:rsidRPr="00AD722E" w:rsidRDefault="00E44C12" w:rsidP="00AD722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44C12">
        <w:rPr>
          <w:b/>
          <w:sz w:val="28"/>
          <w:szCs w:val="28"/>
        </w:rPr>
        <w:t>3.2. Материально – техническая база</w:t>
      </w:r>
    </w:p>
    <w:p w:rsidR="00DD3B99" w:rsidRPr="00DD3B99" w:rsidRDefault="00E44C12" w:rsidP="00E44C12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Р</w:t>
      </w:r>
      <w:r w:rsidR="00DD3B99" w:rsidRPr="00DD3B99">
        <w:rPr>
          <w:rFonts w:cs="Times New Roman"/>
          <w:color w:val="000000"/>
        </w:rPr>
        <w:t>абочие тетради;</w:t>
      </w:r>
    </w:p>
    <w:p w:rsidR="00DD3B99" w:rsidRPr="00DD3B99" w:rsidRDefault="00E44C12" w:rsidP="00E44C12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Н</w:t>
      </w:r>
      <w:r w:rsidR="00DD3B99" w:rsidRPr="00DD3B99">
        <w:rPr>
          <w:rFonts w:cs="Times New Roman"/>
          <w:color w:val="000000"/>
        </w:rPr>
        <w:t>аглядные пособия;</w:t>
      </w:r>
    </w:p>
    <w:p w:rsidR="00DD3B99" w:rsidRPr="00DD3B99" w:rsidRDefault="00E44C12" w:rsidP="00E44C12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С</w:t>
      </w:r>
      <w:r w:rsidR="00DD3B99" w:rsidRPr="00DD3B99">
        <w:rPr>
          <w:rFonts w:cs="Times New Roman"/>
          <w:color w:val="000000"/>
        </w:rPr>
        <w:t>четный материал</w:t>
      </w:r>
      <w:r>
        <w:rPr>
          <w:rFonts w:cs="Times New Roman"/>
          <w:color w:val="000000"/>
        </w:rPr>
        <w:t>;</w:t>
      </w:r>
    </w:p>
    <w:p w:rsidR="00E44C12" w:rsidRDefault="00E44C12" w:rsidP="00E44C12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Мультимедийные</w:t>
      </w:r>
      <w:proofErr w:type="spellEnd"/>
      <w:r>
        <w:rPr>
          <w:rFonts w:cs="Times New Roman"/>
          <w:color w:val="000000"/>
        </w:rPr>
        <w:t xml:space="preserve"> презентации;</w:t>
      </w:r>
    </w:p>
    <w:p w:rsidR="00DD3B99" w:rsidRDefault="00E44C12" w:rsidP="00E44C12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Печатные пособия</w:t>
      </w:r>
      <w:r>
        <w:rPr>
          <w:rFonts w:cs="Times New Roman"/>
          <w:color w:val="000000"/>
        </w:rPr>
        <w:t>;</w:t>
      </w:r>
    </w:p>
    <w:p w:rsidR="00E44C12" w:rsidRDefault="00E44C12" w:rsidP="00E44C12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Наборы сюжетных (предметных) картинок</w:t>
      </w:r>
      <w:r>
        <w:rPr>
          <w:rFonts w:cs="Times New Roman"/>
          <w:color w:val="000000"/>
        </w:rPr>
        <w:t>;</w:t>
      </w:r>
    </w:p>
    <w:p w:rsidR="00E44C12" w:rsidRDefault="00E44C12" w:rsidP="00E44C12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proofErr w:type="spellStart"/>
      <w:r w:rsidRPr="00DD3B99">
        <w:rPr>
          <w:rFonts w:cs="Times New Roman"/>
          <w:color w:val="000000"/>
        </w:rPr>
        <w:t>Мультимедийные</w:t>
      </w:r>
      <w:proofErr w:type="spellEnd"/>
      <w:r w:rsidRPr="00DD3B99">
        <w:rPr>
          <w:rFonts w:cs="Times New Roman"/>
          <w:color w:val="000000"/>
        </w:rPr>
        <w:t xml:space="preserve"> (цифровые) образовательные ресурсы соо</w:t>
      </w:r>
      <w:r>
        <w:rPr>
          <w:rFonts w:cs="Times New Roman"/>
          <w:color w:val="000000"/>
        </w:rPr>
        <w:t>тветствующие тематике программы;</w:t>
      </w:r>
    </w:p>
    <w:p w:rsidR="00DD3B99" w:rsidRPr="00E44C12" w:rsidRDefault="00E44C12" w:rsidP="00DD3B99">
      <w:pPr>
        <w:pStyle w:val="a3"/>
        <w:numPr>
          <w:ilvl w:val="0"/>
          <w:numId w:val="11"/>
        </w:numPr>
        <w:spacing w:line="276" w:lineRule="auto"/>
        <w:rPr>
          <w:rFonts w:cs="Times New Roman"/>
          <w:color w:val="000000"/>
        </w:rPr>
      </w:pPr>
      <w:r w:rsidRPr="00DD3B99">
        <w:rPr>
          <w:rFonts w:cs="Times New Roman"/>
          <w:color w:val="000000"/>
        </w:rPr>
        <w:t>Компьютер</w:t>
      </w:r>
      <w:r>
        <w:rPr>
          <w:rFonts w:cs="Times New Roman"/>
          <w:color w:val="000000"/>
        </w:rPr>
        <w:t>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  <w:color w:val="000000"/>
        </w:rPr>
      </w:pPr>
    </w:p>
    <w:p w:rsidR="00AD722E" w:rsidRDefault="00AD722E" w:rsidP="00E44C12">
      <w:pPr>
        <w:pStyle w:val="a3"/>
        <w:spacing w:line="276" w:lineRule="auto"/>
        <w:jc w:val="center"/>
        <w:rPr>
          <w:rFonts w:cs="Times New Roman"/>
          <w:b/>
        </w:rPr>
      </w:pPr>
    </w:p>
    <w:p w:rsidR="00AD722E" w:rsidRDefault="00AD722E" w:rsidP="00E44C12">
      <w:pPr>
        <w:pStyle w:val="a3"/>
        <w:spacing w:line="276" w:lineRule="auto"/>
        <w:jc w:val="center"/>
        <w:rPr>
          <w:rFonts w:cs="Times New Roman"/>
          <w:b/>
        </w:rPr>
      </w:pPr>
    </w:p>
    <w:p w:rsidR="00DD3B99" w:rsidRPr="00DD3B99" w:rsidRDefault="00E44C12" w:rsidP="00E44C12">
      <w:pPr>
        <w:pStyle w:val="a3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3.3.Методические рекомендации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В этом разделе описываются игры и упражнения на развитие мелкой моторики, на развитие внимания, памяти, мышления. По всем раздела имеются р</w:t>
      </w:r>
      <w:r w:rsidR="00E44C12">
        <w:rPr>
          <w:rFonts w:cs="Times New Roman"/>
        </w:rPr>
        <w:t>екомендации родителям педагогам.</w:t>
      </w:r>
    </w:p>
    <w:p w:rsidR="00DD3B99" w:rsidRPr="00E44C12" w:rsidRDefault="00DD3B99" w:rsidP="00E44C12">
      <w:pPr>
        <w:pStyle w:val="a3"/>
        <w:spacing w:line="276" w:lineRule="auto"/>
        <w:jc w:val="center"/>
        <w:rPr>
          <w:rFonts w:cs="Times New Roman"/>
          <w:i/>
        </w:rPr>
      </w:pPr>
      <w:r w:rsidRPr="00E44C12">
        <w:rPr>
          <w:rFonts w:cs="Times New Roman"/>
          <w:i/>
        </w:rPr>
        <w:t>Игры и упражнения, способствующие развитию мелкой моторики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>Пальчиковая гимнастика позволяет развивать не только мелкую моторику и внимание, но и произвольность поведения, за счет стремления четко и правильно выполнить все упражнения. Гимнастику необходимо проводить каждый день до, и после выполнения других упражнений.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Массаж пальчиков. Ребенок сам или с помощью взрослого делает массаж каждого пальчика левой и правой руки, начиная с кончиков пальцев через поглаживающие движения, растирающие движения, круговые движения. Повторять массаж пальчиков обеих рук в течение 1-2 минут, заканчивать поглаживающими движениями. Массаж пальчиков проводится в начале, середине (при возникновении усталости) и в конце работы. Массаж ведущей руки делается чаще.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Приветствие футболистов. Дотронуться до каждого пальчика-«члена команды» и поздороваться: «Здравствуйте! Здравствуйте!». Ребенок последовательно, в нарастающем темпе, соединяет большой палец руки с указательным, средним, безымянным, мизинцем и обратно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Волны. Ребенок пытается сделать «волны» кистями рук (как «умирающий лебедь»).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Крестики-нолики. Ребенок поочередно делает «крестики» из указательного и среднего, безымянного пальца и мизинца, а затем повторяет упражнение 2 для этих же пальцев.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Колокольчики. Ребенок в течение 30-60 секунд потряхивает кистями рук.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Музыка. Ребенок совершает волнообразные движения (вверх-вниз) всеми пальцами руки так, как будто играет на фортепиано.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Ножницы. Ребенок пытается соединить пальчики парами и развести пары как можно дальше. Повторить 5 раз. Затем ребенок пытается отвести указательный пальчик от остальных, крепко сжатых.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Круги. Ребенок пытается рисовать «круги» в воздухе каждым пальчиком обеих рук.</w:t>
      </w:r>
    </w:p>
    <w:p w:rsidR="00DD3B99" w:rsidRPr="00E44C12" w:rsidRDefault="00DD3B99" w:rsidP="00E44C12">
      <w:pPr>
        <w:pStyle w:val="a3"/>
        <w:spacing w:line="276" w:lineRule="auto"/>
        <w:jc w:val="center"/>
        <w:rPr>
          <w:rFonts w:cs="Times New Roman"/>
          <w:i/>
        </w:rPr>
      </w:pPr>
      <w:r w:rsidRPr="00E44C12">
        <w:rPr>
          <w:rFonts w:cs="Times New Roman"/>
          <w:i/>
        </w:rPr>
        <w:t>Игры и упражнения, способствующие развитию внимания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«Да и </w:t>
      </w:r>
      <w:proofErr w:type="gramStart"/>
      <w:r w:rsidRPr="00DD3B99">
        <w:rPr>
          <w:rFonts w:cs="Times New Roman"/>
        </w:rPr>
        <w:t>нет</w:t>
      </w:r>
      <w:proofErr w:type="gramEnd"/>
      <w:r w:rsidRPr="00DD3B99">
        <w:rPr>
          <w:rFonts w:cs="Times New Roman"/>
        </w:rPr>
        <w:t xml:space="preserve">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Игры – головоломки.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Загадки.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«Найди отличия».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«Найди два одинаковых предмета».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«будь внимателен». Выполнение гимнастических упражнений по словесной команде.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«Волшебное слово». Взрослый показывает упражнение, а ребенок их повторяет только в том случае, если взрослый говорит: «Пожалуйста!».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lastRenderedPageBreak/>
        <w:t xml:space="preserve">    «Назови, что ты видишь». Ребенок за 1 мин должен назвать как можно больше предметов, находящихся в комнате.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«Карлики и великаны». Ребенок должен выслушать словесную инструкцию взрослого, не обращая внимания на его действия.</w:t>
      </w:r>
    </w:p>
    <w:p w:rsidR="00DD3B99" w:rsidRPr="00E44C12" w:rsidRDefault="00DD3B99" w:rsidP="00E44C12">
      <w:pPr>
        <w:pStyle w:val="a3"/>
        <w:spacing w:line="276" w:lineRule="auto"/>
        <w:jc w:val="center"/>
        <w:rPr>
          <w:rFonts w:cs="Times New Roman"/>
          <w:i/>
        </w:rPr>
      </w:pPr>
      <w:r w:rsidRPr="00E44C12">
        <w:rPr>
          <w:rFonts w:cs="Times New Roman"/>
          <w:i/>
        </w:rPr>
        <w:t>Игры и упражнения для развития памяти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«Запомни предметы». Учить запоминать и воспроизводить информацию.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«Детектив». Развивать произвольное запоминание; ребенок в течение 15 мин. Рассматривает 15 картинок, после чего картинки убирают; ребенок должен назвать картинки, которые запомнил.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– повторяет и т.д.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«Что ты видел в отпуске?» Взрослый задает ребенку вопросы о происходящих в отпуске событиях.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«Что ты ел на обед?» Ребенок должен перечислить все, что ел на обед.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«Одежда». Ребенок должен вспомнить, в каком порядке он надевал предметы одежды утором.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«Нарисуй такой же». Ребенок рисует на листе </w:t>
      </w:r>
      <w:proofErr w:type="gramStart"/>
      <w:r w:rsidRPr="00DD3B99">
        <w:rPr>
          <w:rFonts w:cs="Times New Roman"/>
        </w:rPr>
        <w:t>бумаги</w:t>
      </w:r>
      <w:proofErr w:type="gramEnd"/>
      <w:r w:rsidRPr="00DD3B99">
        <w:rPr>
          <w:rFonts w:cs="Times New Roman"/>
        </w:rPr>
        <w:t xml:space="preserve"> какой – либо простой предмет; затем лист переворачивается и ребенок должен нарисовать такой же предмет.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«Я положил в мешок». Взрослый на глазах ребенка кладет в мешок разные предметы; ребенок должен вспомнить, что лежит в мешочке.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«Короткий рассказ». Взрослый читает короткий рассказ; ребенок должен повторить его.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 их.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«Фигурка из палочек». Взрослый выкладывает фигурку из палочек; ребенок запоминает ее и по памяти выкладывает такую же.</w:t>
      </w:r>
    </w:p>
    <w:p w:rsidR="00DD3B99" w:rsidRPr="00E44C12" w:rsidRDefault="00DD3B99" w:rsidP="00E44C12">
      <w:pPr>
        <w:pStyle w:val="a3"/>
        <w:spacing w:line="276" w:lineRule="auto"/>
        <w:jc w:val="center"/>
        <w:rPr>
          <w:rFonts w:cs="Times New Roman"/>
          <w:i/>
        </w:rPr>
      </w:pPr>
      <w:r w:rsidRPr="00E44C12">
        <w:rPr>
          <w:rFonts w:cs="Times New Roman"/>
          <w:i/>
        </w:rPr>
        <w:t>Игры и упражнения для развития мышления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«Разложи картинки». Учить учитывать последовательность событий.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«Закончи слово». Учить заканчивать слово по начальному слогу.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«Найди лишний предмет», «Найди в ряду лишнюю фигурку». Учить классифицировать предметы по признакам и назначению.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«Антонимы». Ребенку называют слово, а он должен назвать противоположное по смыслу. Например: «тяжелый - легкий», «сильный - слабый», «Твердый - мягкий» и т.д.</w:t>
      </w:r>
    </w:p>
    <w:p w:rsidR="00E44C12" w:rsidRPr="00AD722E" w:rsidRDefault="00DD3B99" w:rsidP="00DD3B99">
      <w:pPr>
        <w:pStyle w:val="a3"/>
        <w:spacing w:line="276" w:lineRule="auto"/>
        <w:rPr>
          <w:rFonts w:cs="Times New Roman"/>
        </w:rPr>
      </w:pPr>
      <w:r w:rsidRPr="00DD3B99">
        <w:rPr>
          <w:rFonts w:cs="Times New Roman"/>
        </w:rPr>
        <w:t xml:space="preserve">    «</w:t>
      </w:r>
      <w:proofErr w:type="spellStart"/>
      <w:r w:rsidRPr="00DD3B99">
        <w:rPr>
          <w:rFonts w:cs="Times New Roman"/>
        </w:rPr>
        <w:t>Уникуб</w:t>
      </w:r>
      <w:proofErr w:type="spellEnd"/>
      <w:r w:rsidRPr="00DD3B99">
        <w:rPr>
          <w:rFonts w:cs="Times New Roman"/>
        </w:rPr>
        <w:t>», «Лото», «Домино», мозаики, конструкторы.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  <w:b/>
        </w:rPr>
      </w:pPr>
    </w:p>
    <w:p w:rsidR="00DD3B99" w:rsidRPr="00E44C12" w:rsidRDefault="00E44C12" w:rsidP="00E44C12">
      <w:pPr>
        <w:pStyle w:val="a3"/>
        <w:spacing w:line="276" w:lineRule="auto"/>
        <w:jc w:val="center"/>
        <w:rPr>
          <w:rFonts w:cs="Times New Roman"/>
          <w:b/>
        </w:rPr>
      </w:pPr>
      <w:r w:rsidRPr="00E44C12">
        <w:rPr>
          <w:rFonts w:cs="Times New Roman"/>
          <w:b/>
        </w:rPr>
        <w:lastRenderedPageBreak/>
        <w:t>Список использованной литературы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500 загадок для детей. – М.; 2003.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Абрамова Г.С. Психолог в начальной школе. Волгоград, 1998.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Агапова И. А., Давыдова М.А. Комплексная подготовка детей к школе. Книга для детей и взрослых. – М.; 2003.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proofErr w:type="spellStart"/>
      <w:r w:rsidRPr="00DD3B99">
        <w:rPr>
          <w:rFonts w:cs="Times New Roman"/>
        </w:rPr>
        <w:t>Айзман</w:t>
      </w:r>
      <w:proofErr w:type="spellEnd"/>
      <w:r w:rsidRPr="00DD3B99">
        <w:rPr>
          <w:rFonts w:cs="Times New Roman"/>
        </w:rPr>
        <w:t xml:space="preserve"> М.И. и др. Подготовка ребенка к школе. Томск, 1994.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proofErr w:type="spellStart"/>
      <w:r w:rsidRPr="00DD3B99">
        <w:rPr>
          <w:rFonts w:cs="Times New Roman"/>
        </w:rPr>
        <w:t>Венгер</w:t>
      </w:r>
      <w:proofErr w:type="spellEnd"/>
      <w:r w:rsidRPr="00DD3B99">
        <w:rPr>
          <w:rFonts w:cs="Times New Roman"/>
        </w:rPr>
        <w:t xml:space="preserve"> Л.А., </w:t>
      </w:r>
      <w:proofErr w:type="spellStart"/>
      <w:r w:rsidRPr="00DD3B99">
        <w:rPr>
          <w:rFonts w:cs="Times New Roman"/>
        </w:rPr>
        <w:t>Венгер</w:t>
      </w:r>
      <w:proofErr w:type="spellEnd"/>
      <w:r w:rsidRPr="00DD3B99">
        <w:rPr>
          <w:rFonts w:cs="Times New Roman"/>
        </w:rPr>
        <w:t xml:space="preserve"> А.Л. Готов ли ваш ребенок к школе? М.; 1994.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proofErr w:type="spellStart"/>
      <w:r w:rsidRPr="00DD3B99">
        <w:rPr>
          <w:rFonts w:cs="Times New Roman"/>
        </w:rPr>
        <w:t>Гатина</w:t>
      </w:r>
      <w:proofErr w:type="spellEnd"/>
      <w:r w:rsidRPr="00DD3B99">
        <w:rPr>
          <w:rFonts w:cs="Times New Roman"/>
        </w:rPr>
        <w:t xml:space="preserve"> О.И. Социально-личностная готовность старших дошкольников к школе./ Воспитатель ДОУ. 2009. - №12. С.48-53.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proofErr w:type="spellStart"/>
      <w:r w:rsidRPr="00DD3B99">
        <w:rPr>
          <w:rFonts w:cs="Times New Roman"/>
        </w:rPr>
        <w:t>Гуткина</w:t>
      </w:r>
      <w:proofErr w:type="spellEnd"/>
      <w:r w:rsidRPr="00DD3B99">
        <w:rPr>
          <w:rFonts w:cs="Times New Roman"/>
        </w:rPr>
        <w:t xml:space="preserve"> Н.И. Новая программа развития детей старшего дошкольного возраста и подготовки их к школе. /Психолог в детском саду. 2007. - №4 С. 47-65.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Косина Е. Гимнастика для пальчиков. Развиваем моторику – М.; 2004.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proofErr w:type="spellStart"/>
      <w:r w:rsidRPr="00DD3B99">
        <w:rPr>
          <w:rFonts w:cs="Times New Roman"/>
        </w:rPr>
        <w:t>Клецова</w:t>
      </w:r>
      <w:proofErr w:type="spellEnd"/>
      <w:r w:rsidRPr="00DD3B99">
        <w:rPr>
          <w:rFonts w:cs="Times New Roman"/>
        </w:rPr>
        <w:t xml:space="preserve"> Т.Л. Программа по развитию внимания для детей старшего дошкольного возраста – Тюмень, 2005.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Мухина В.С. Возрастная психология. – М.; 2000.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proofErr w:type="spellStart"/>
      <w:r w:rsidRPr="00DD3B99">
        <w:rPr>
          <w:rFonts w:cs="Times New Roman"/>
        </w:rPr>
        <w:t>Севостьянова</w:t>
      </w:r>
      <w:proofErr w:type="spellEnd"/>
      <w:r w:rsidRPr="00DD3B99">
        <w:rPr>
          <w:rFonts w:cs="Times New Roman"/>
        </w:rPr>
        <w:t xml:space="preserve"> Е.О. Хочу все знать! Развитие интеллекта детей 5-7 лет: Индивидуальные занятия, игры, упражнения. – М.; 2005.</w:t>
      </w:r>
    </w:p>
    <w:p w:rsidR="00DD3B99" w:rsidRPr="00DD3B99" w:rsidRDefault="00DD3B99" w:rsidP="00E44C12">
      <w:pPr>
        <w:pStyle w:val="a3"/>
        <w:numPr>
          <w:ilvl w:val="0"/>
          <w:numId w:val="12"/>
        </w:numPr>
        <w:spacing w:line="276" w:lineRule="auto"/>
        <w:rPr>
          <w:rFonts w:cs="Times New Roman"/>
        </w:rPr>
      </w:pPr>
      <w:r w:rsidRPr="00DD3B99">
        <w:rPr>
          <w:rFonts w:cs="Times New Roman"/>
        </w:rPr>
        <w:t>Фокина Э. Д. И др. Планирование занятий по развитию познавательных способностей и речи детей в образовательном учреждении. – СПб</w:t>
      </w:r>
      <w:proofErr w:type="gramStart"/>
      <w:r w:rsidRPr="00DD3B99">
        <w:rPr>
          <w:rFonts w:cs="Times New Roman"/>
        </w:rPr>
        <w:t xml:space="preserve">.; </w:t>
      </w:r>
      <w:proofErr w:type="gramEnd"/>
      <w:r w:rsidRPr="00DD3B99">
        <w:rPr>
          <w:rFonts w:cs="Times New Roman"/>
        </w:rPr>
        <w:t>1995.</w:t>
      </w:r>
    </w:p>
    <w:p w:rsidR="00DD3B99" w:rsidRPr="00DD3B99" w:rsidRDefault="00DD3B99" w:rsidP="00DD3B99">
      <w:pPr>
        <w:pStyle w:val="a3"/>
        <w:spacing w:line="276" w:lineRule="auto"/>
        <w:rPr>
          <w:rFonts w:cs="Times New Roman"/>
        </w:rPr>
      </w:pPr>
    </w:p>
    <w:p w:rsidR="00DD3B99" w:rsidRPr="00DD3B99" w:rsidRDefault="00DD3B99" w:rsidP="00DD3B99">
      <w:pPr>
        <w:pStyle w:val="a3"/>
        <w:spacing w:line="276" w:lineRule="auto"/>
        <w:rPr>
          <w:rFonts w:cs="Times New Roman"/>
          <w:b/>
        </w:rPr>
      </w:pPr>
    </w:p>
    <w:p w:rsidR="00DD3B99" w:rsidRPr="00DD3B99" w:rsidRDefault="00DD3B99" w:rsidP="00DD3B99">
      <w:pPr>
        <w:pStyle w:val="a3"/>
        <w:spacing w:line="276" w:lineRule="auto"/>
        <w:rPr>
          <w:rFonts w:cs="Times New Roman"/>
          <w:b/>
        </w:rPr>
      </w:pPr>
    </w:p>
    <w:p w:rsidR="00DD3B99" w:rsidRPr="00DD3B99" w:rsidRDefault="00DD3B99" w:rsidP="00DD3B99">
      <w:pPr>
        <w:pStyle w:val="a3"/>
        <w:spacing w:line="276" w:lineRule="auto"/>
        <w:rPr>
          <w:rFonts w:cs="Times New Roman"/>
          <w:b/>
        </w:rPr>
      </w:pPr>
    </w:p>
    <w:p w:rsidR="00DD3B99" w:rsidRPr="00DD3B99" w:rsidRDefault="00DD3B99" w:rsidP="00DD3B99">
      <w:pPr>
        <w:pStyle w:val="a3"/>
        <w:spacing w:line="276" w:lineRule="auto"/>
        <w:rPr>
          <w:rFonts w:cs="Times New Roman"/>
          <w:b/>
        </w:rPr>
      </w:pPr>
    </w:p>
    <w:p w:rsidR="00DD3B99" w:rsidRPr="00DD3B99" w:rsidRDefault="00DD3B99" w:rsidP="00DD3B99">
      <w:pPr>
        <w:pStyle w:val="a3"/>
        <w:spacing w:line="276" w:lineRule="auto"/>
        <w:rPr>
          <w:rFonts w:cs="Times New Roman"/>
          <w:b/>
        </w:rPr>
      </w:pPr>
    </w:p>
    <w:sectPr w:rsidR="00DD3B99" w:rsidRPr="00DD3B99" w:rsidSect="00E354D1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000B"/>
    <w:multiLevelType w:val="hybridMultilevel"/>
    <w:tmpl w:val="BE58A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669"/>
    <w:multiLevelType w:val="hybridMultilevel"/>
    <w:tmpl w:val="4E4E98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FA4FB1"/>
    <w:multiLevelType w:val="hybridMultilevel"/>
    <w:tmpl w:val="F28EC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7A2A"/>
    <w:multiLevelType w:val="hybridMultilevel"/>
    <w:tmpl w:val="EE3CF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36965"/>
    <w:multiLevelType w:val="multilevel"/>
    <w:tmpl w:val="4F82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E7076"/>
    <w:multiLevelType w:val="hybridMultilevel"/>
    <w:tmpl w:val="4F281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05909"/>
    <w:multiLevelType w:val="hybridMultilevel"/>
    <w:tmpl w:val="A14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F4F41"/>
    <w:multiLevelType w:val="hybridMultilevel"/>
    <w:tmpl w:val="6A6C27B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12C6E1B"/>
    <w:multiLevelType w:val="hybridMultilevel"/>
    <w:tmpl w:val="7BDAD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35FD"/>
    <w:multiLevelType w:val="hybridMultilevel"/>
    <w:tmpl w:val="B81C7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A74B8"/>
    <w:multiLevelType w:val="hybridMultilevel"/>
    <w:tmpl w:val="9FAAB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101254F"/>
    <w:multiLevelType w:val="hybridMultilevel"/>
    <w:tmpl w:val="FD84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A325B"/>
    <w:multiLevelType w:val="hybridMultilevel"/>
    <w:tmpl w:val="3642F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A1065"/>
    <w:multiLevelType w:val="hybridMultilevel"/>
    <w:tmpl w:val="8B5E024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96B5B6B"/>
    <w:multiLevelType w:val="hybridMultilevel"/>
    <w:tmpl w:val="AB74F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74"/>
    <w:rsid w:val="0000046B"/>
    <w:rsid w:val="00045D9C"/>
    <w:rsid w:val="000D3292"/>
    <w:rsid w:val="000D6B23"/>
    <w:rsid w:val="00125688"/>
    <w:rsid w:val="00130B74"/>
    <w:rsid w:val="001332D4"/>
    <w:rsid w:val="00152B41"/>
    <w:rsid w:val="00175ABA"/>
    <w:rsid w:val="001E5166"/>
    <w:rsid w:val="00261207"/>
    <w:rsid w:val="002E78C0"/>
    <w:rsid w:val="00311313"/>
    <w:rsid w:val="00312A74"/>
    <w:rsid w:val="003239EA"/>
    <w:rsid w:val="00327099"/>
    <w:rsid w:val="003808DC"/>
    <w:rsid w:val="003A6045"/>
    <w:rsid w:val="003B00E4"/>
    <w:rsid w:val="00406A4F"/>
    <w:rsid w:val="004622F8"/>
    <w:rsid w:val="004623A7"/>
    <w:rsid w:val="00463502"/>
    <w:rsid w:val="00464286"/>
    <w:rsid w:val="0048319F"/>
    <w:rsid w:val="00497AEC"/>
    <w:rsid w:val="004E470C"/>
    <w:rsid w:val="004E6767"/>
    <w:rsid w:val="0050724F"/>
    <w:rsid w:val="00507E04"/>
    <w:rsid w:val="005474F0"/>
    <w:rsid w:val="00565512"/>
    <w:rsid w:val="005A4B10"/>
    <w:rsid w:val="005B5029"/>
    <w:rsid w:val="005F46B0"/>
    <w:rsid w:val="00610B88"/>
    <w:rsid w:val="006D373E"/>
    <w:rsid w:val="00711667"/>
    <w:rsid w:val="007252AD"/>
    <w:rsid w:val="007453BF"/>
    <w:rsid w:val="0075331B"/>
    <w:rsid w:val="007838FC"/>
    <w:rsid w:val="007A7EEB"/>
    <w:rsid w:val="007F3071"/>
    <w:rsid w:val="00820CFC"/>
    <w:rsid w:val="0088648B"/>
    <w:rsid w:val="0091324F"/>
    <w:rsid w:val="00915115"/>
    <w:rsid w:val="00934ED4"/>
    <w:rsid w:val="00947048"/>
    <w:rsid w:val="00962C75"/>
    <w:rsid w:val="00990211"/>
    <w:rsid w:val="00A31190"/>
    <w:rsid w:val="00AA2015"/>
    <w:rsid w:val="00AD722E"/>
    <w:rsid w:val="00B02C71"/>
    <w:rsid w:val="00B036AF"/>
    <w:rsid w:val="00B06B7A"/>
    <w:rsid w:val="00B127A1"/>
    <w:rsid w:val="00B246E7"/>
    <w:rsid w:val="00B266F0"/>
    <w:rsid w:val="00B27CDE"/>
    <w:rsid w:val="00B30113"/>
    <w:rsid w:val="00B620D4"/>
    <w:rsid w:val="00BB2B8E"/>
    <w:rsid w:val="00BB5F9C"/>
    <w:rsid w:val="00BF19F3"/>
    <w:rsid w:val="00C561B7"/>
    <w:rsid w:val="00C562FC"/>
    <w:rsid w:val="00C570EF"/>
    <w:rsid w:val="00C75827"/>
    <w:rsid w:val="00CD47DD"/>
    <w:rsid w:val="00D23156"/>
    <w:rsid w:val="00D271F9"/>
    <w:rsid w:val="00D63374"/>
    <w:rsid w:val="00D662B2"/>
    <w:rsid w:val="00DD3B99"/>
    <w:rsid w:val="00DF2847"/>
    <w:rsid w:val="00E354D1"/>
    <w:rsid w:val="00E44C12"/>
    <w:rsid w:val="00E61649"/>
    <w:rsid w:val="00E76789"/>
    <w:rsid w:val="00E77DA0"/>
    <w:rsid w:val="00EC3C49"/>
    <w:rsid w:val="00EC69F4"/>
    <w:rsid w:val="00F0616C"/>
    <w:rsid w:val="00F16FDC"/>
    <w:rsid w:val="00F57B6D"/>
    <w:rsid w:val="00F67B74"/>
    <w:rsid w:val="00F9218C"/>
    <w:rsid w:val="00FB0CAD"/>
    <w:rsid w:val="00FD08EA"/>
    <w:rsid w:val="00FD71BE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97A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649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a4">
    <w:name w:val="Normal (Web)"/>
    <w:basedOn w:val="a"/>
    <w:rsid w:val="00E61649"/>
    <w:pPr>
      <w:spacing w:before="100" w:beforeAutospacing="1" w:after="100" w:afterAutospacing="1"/>
    </w:pPr>
  </w:style>
  <w:style w:type="paragraph" w:customStyle="1" w:styleId="c2">
    <w:name w:val="c2"/>
    <w:basedOn w:val="a"/>
    <w:rsid w:val="007116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562FC"/>
    <w:pPr>
      <w:ind w:left="720"/>
      <w:contextualSpacing/>
    </w:pPr>
  </w:style>
  <w:style w:type="character" w:customStyle="1" w:styleId="c0">
    <w:name w:val="c0"/>
    <w:basedOn w:val="a0"/>
    <w:rsid w:val="00AA2015"/>
  </w:style>
  <w:style w:type="character" w:customStyle="1" w:styleId="c1">
    <w:name w:val="c1"/>
    <w:basedOn w:val="a0"/>
    <w:rsid w:val="00AA2015"/>
  </w:style>
  <w:style w:type="paragraph" w:customStyle="1" w:styleId="c5">
    <w:name w:val="c5"/>
    <w:basedOn w:val="a"/>
    <w:rsid w:val="00AA201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47048"/>
    <w:rPr>
      <w:b/>
      <w:bCs/>
    </w:rPr>
  </w:style>
  <w:style w:type="character" w:styleId="a7">
    <w:name w:val="Emphasis"/>
    <w:basedOn w:val="a0"/>
    <w:uiPriority w:val="20"/>
    <w:qFormat/>
    <w:rsid w:val="005F46B0"/>
    <w:rPr>
      <w:i/>
      <w:iCs/>
    </w:rPr>
  </w:style>
  <w:style w:type="character" w:customStyle="1" w:styleId="c23">
    <w:name w:val="c23"/>
    <w:basedOn w:val="a0"/>
    <w:rsid w:val="00DD3B99"/>
  </w:style>
  <w:style w:type="paragraph" w:styleId="a8">
    <w:name w:val="header"/>
    <w:basedOn w:val="a"/>
    <w:link w:val="a9"/>
    <w:uiPriority w:val="99"/>
    <w:semiHidden/>
    <w:unhideWhenUsed/>
    <w:rsid w:val="00DD3B9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D3B9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497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97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884A-A3E8-44CA-AE56-6067413A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26</cp:revision>
  <cp:lastPrinted>2022-03-03T07:49:00Z</cp:lastPrinted>
  <dcterms:created xsi:type="dcterms:W3CDTF">2017-01-28T10:10:00Z</dcterms:created>
  <dcterms:modified xsi:type="dcterms:W3CDTF">2022-08-19T07:05:00Z</dcterms:modified>
</cp:coreProperties>
</file>